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36" w:rsidRPr="00121B36" w:rsidRDefault="00C424E5" w:rsidP="00121B36">
      <w:pPr>
        <w:tabs>
          <w:tab w:val="left" w:pos="1545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马区</w:t>
      </w:r>
      <w:r w:rsidR="00121B36" w:rsidRPr="00121B36">
        <w:rPr>
          <w:rFonts w:ascii="黑体" w:eastAsia="黑体" w:hAnsi="黑体" w:hint="eastAsia"/>
          <w:sz w:val="32"/>
          <w:szCs w:val="32"/>
        </w:rPr>
        <w:t>201</w:t>
      </w:r>
      <w:r w:rsidR="00CA6288">
        <w:rPr>
          <w:rFonts w:ascii="黑体" w:eastAsia="黑体" w:hAnsi="黑体" w:hint="eastAsia"/>
          <w:sz w:val="32"/>
          <w:szCs w:val="32"/>
        </w:rPr>
        <w:t>9</w:t>
      </w:r>
      <w:r w:rsidR="00121B36" w:rsidRPr="00121B36">
        <w:rPr>
          <w:rFonts w:ascii="黑体" w:eastAsia="黑体" w:hAnsi="黑体" w:hint="eastAsia"/>
          <w:sz w:val="32"/>
          <w:szCs w:val="32"/>
        </w:rPr>
        <w:t>级</w:t>
      </w:r>
      <w:r w:rsidR="002A3438">
        <w:rPr>
          <w:rFonts w:ascii="黑体" w:eastAsia="黑体" w:hAnsi="黑体" w:hint="eastAsia"/>
          <w:sz w:val="32"/>
          <w:szCs w:val="32"/>
        </w:rPr>
        <w:t>本科</w:t>
      </w:r>
      <w:r w:rsidR="00121B36" w:rsidRPr="00121B36">
        <w:rPr>
          <w:rFonts w:ascii="黑体" w:eastAsia="黑体" w:hAnsi="黑体" w:hint="eastAsia"/>
          <w:sz w:val="32"/>
          <w:szCs w:val="32"/>
        </w:rPr>
        <w:t>学生体质</w:t>
      </w:r>
      <w:r w:rsidR="00121B36">
        <w:rPr>
          <w:rFonts w:ascii="黑体" w:eastAsia="黑体" w:hAnsi="黑体" w:hint="eastAsia"/>
          <w:sz w:val="32"/>
          <w:szCs w:val="32"/>
        </w:rPr>
        <w:t>健康</w:t>
      </w:r>
      <w:r w:rsidR="00121B36" w:rsidRPr="00121B36">
        <w:rPr>
          <w:rFonts w:ascii="黑体" w:eastAsia="黑体" w:hAnsi="黑体" w:hint="eastAsia"/>
          <w:sz w:val="32"/>
          <w:szCs w:val="32"/>
        </w:rPr>
        <w:t>测试通知</w:t>
      </w:r>
    </w:p>
    <w:p w:rsidR="0084569D" w:rsidRPr="0084569D" w:rsidRDefault="0084569D" w:rsidP="00EC3D77">
      <w:pPr>
        <w:tabs>
          <w:tab w:val="left" w:pos="1545"/>
        </w:tabs>
        <w:spacing w:line="360" w:lineRule="auto"/>
        <w:ind w:firstLineChars="200" w:firstLine="480"/>
        <w:rPr>
          <w:rFonts w:ascii="宋体" w:hAnsi="宋体"/>
          <w:color w:val="000000"/>
          <w:sz w:val="28"/>
          <w:szCs w:val="28"/>
        </w:rPr>
      </w:pPr>
      <w:r w:rsidRPr="00CE0671">
        <w:rPr>
          <w:rFonts w:ascii="宋体" w:hAnsi="宋体" w:hint="eastAsia"/>
          <w:color w:val="000000"/>
          <w:sz w:val="24"/>
        </w:rPr>
        <w:t>为了进一步做好</w:t>
      </w:r>
      <w:r w:rsidR="008569CF" w:rsidRPr="00CE0671">
        <w:rPr>
          <w:rFonts w:ascii="宋体" w:hAnsi="宋体" w:hint="eastAsia"/>
          <w:color w:val="000000"/>
          <w:sz w:val="24"/>
        </w:rPr>
        <w:t>201</w:t>
      </w:r>
      <w:r w:rsidR="00CE0671" w:rsidRPr="00CE0671">
        <w:rPr>
          <w:rFonts w:ascii="宋体" w:hAnsi="宋体" w:hint="eastAsia"/>
          <w:color w:val="000000"/>
          <w:sz w:val="24"/>
        </w:rPr>
        <w:t>9</w:t>
      </w:r>
      <w:r w:rsidRPr="00CE0671">
        <w:rPr>
          <w:rFonts w:ascii="宋体" w:hAnsi="宋体" w:hint="eastAsia"/>
          <w:color w:val="000000"/>
          <w:sz w:val="24"/>
        </w:rPr>
        <w:t>年学生体质健康监测工作，贯彻</w:t>
      </w:r>
      <w:r w:rsidR="00CE0671" w:rsidRPr="00CE0671">
        <w:rPr>
          <w:rFonts w:ascii="宋体" w:hAnsi="宋体" w:hint="eastAsia"/>
          <w:color w:val="000000"/>
          <w:sz w:val="24"/>
        </w:rPr>
        <w:t>《教育部、国家体育总局关于实施</w:t>
      </w:r>
      <w:r w:rsidR="00CE0671" w:rsidRPr="00CE0671">
        <w:rPr>
          <w:rFonts w:ascii="宋体" w:hAnsi="宋体"/>
          <w:color w:val="000000"/>
          <w:sz w:val="24"/>
        </w:rPr>
        <w:t>&lt;</w:t>
      </w:r>
      <w:r w:rsidR="00CE0671" w:rsidRPr="00CE0671">
        <w:rPr>
          <w:rFonts w:ascii="宋体" w:hAnsi="宋体" w:hint="eastAsia"/>
          <w:color w:val="000000"/>
          <w:sz w:val="24"/>
        </w:rPr>
        <w:t>国家学生体质健康标准</w:t>
      </w:r>
      <w:r w:rsidR="00CE0671" w:rsidRPr="00CE0671">
        <w:rPr>
          <w:rFonts w:ascii="宋体" w:hAnsi="宋体"/>
          <w:color w:val="000000"/>
          <w:sz w:val="24"/>
        </w:rPr>
        <w:t>&gt;</w:t>
      </w:r>
      <w:r w:rsidR="00CE0671" w:rsidRPr="00CE0671">
        <w:rPr>
          <w:rFonts w:ascii="宋体" w:hAnsi="宋体" w:hint="eastAsia"/>
          <w:color w:val="000000"/>
          <w:sz w:val="24"/>
        </w:rPr>
        <w:t>（</w:t>
      </w:r>
      <w:r w:rsidR="00CE0671" w:rsidRPr="00CE0671">
        <w:rPr>
          <w:rFonts w:ascii="宋体" w:hAnsi="宋体"/>
          <w:color w:val="000000"/>
          <w:sz w:val="24"/>
        </w:rPr>
        <w:t>2014</w:t>
      </w:r>
      <w:r w:rsidR="00CE0671" w:rsidRPr="00CE0671">
        <w:rPr>
          <w:rFonts w:ascii="宋体" w:hAnsi="宋体" w:hint="eastAsia"/>
          <w:color w:val="000000"/>
          <w:sz w:val="24"/>
        </w:rPr>
        <w:t>年修订）的通知》（教体艺</w:t>
      </w:r>
      <w:r w:rsidR="00CE0671" w:rsidRPr="00CE0671">
        <w:rPr>
          <w:rFonts w:ascii="宋体" w:hAnsi="宋体"/>
          <w:color w:val="000000"/>
          <w:sz w:val="24"/>
        </w:rPr>
        <w:t>[2014]3</w:t>
      </w:r>
      <w:r w:rsidR="00CE0671" w:rsidRPr="00CE0671">
        <w:rPr>
          <w:rFonts w:ascii="宋体" w:hAnsi="宋体" w:hint="eastAsia"/>
          <w:color w:val="000000"/>
          <w:sz w:val="24"/>
        </w:rPr>
        <w:t>号文件）的精神和要求，全面落实《武汉理工大学2019年&lt;</w:t>
      </w:r>
      <w:r w:rsidR="00CE0671" w:rsidRPr="00CE0671">
        <w:rPr>
          <w:rFonts w:ascii="宋体" w:hAnsi="宋体"/>
          <w:color w:val="000000"/>
          <w:sz w:val="24"/>
        </w:rPr>
        <w:t>国家学生体质健康标准</w:t>
      </w:r>
      <w:r w:rsidR="00CE0671" w:rsidRPr="00CE0671">
        <w:rPr>
          <w:rFonts w:ascii="宋体" w:hAnsi="宋体" w:hint="eastAsia"/>
          <w:color w:val="000000"/>
          <w:sz w:val="24"/>
        </w:rPr>
        <w:t>&gt;测试工作计划》,</w:t>
      </w:r>
      <w:r w:rsidRPr="00CE0671">
        <w:rPr>
          <w:rFonts w:ascii="宋体" w:hAnsi="宋体" w:hint="eastAsia"/>
          <w:color w:val="000000"/>
          <w:sz w:val="24"/>
        </w:rPr>
        <w:t>切实做好我</w:t>
      </w:r>
      <w:r w:rsidR="008569CF" w:rsidRPr="00CE0671">
        <w:rPr>
          <w:rFonts w:ascii="宋体" w:hAnsi="宋体" w:hint="eastAsia"/>
          <w:color w:val="000000"/>
          <w:sz w:val="24"/>
        </w:rPr>
        <w:t>校学生的测试工作。</w:t>
      </w:r>
      <w:r w:rsidR="00CE0671" w:rsidRPr="00CE0671">
        <w:rPr>
          <w:rFonts w:ascii="宋体" w:hAnsi="宋体" w:hint="eastAsia"/>
          <w:color w:val="000000"/>
          <w:sz w:val="24"/>
        </w:rPr>
        <w:t>学校决定近期组织马区201</w:t>
      </w:r>
      <w:r w:rsidR="00F26FB6">
        <w:rPr>
          <w:rFonts w:ascii="宋体" w:hAnsi="宋体" w:hint="eastAsia"/>
          <w:color w:val="000000"/>
          <w:sz w:val="24"/>
        </w:rPr>
        <w:t>9</w:t>
      </w:r>
      <w:r w:rsidR="00CE0671" w:rsidRPr="00CE0671">
        <w:rPr>
          <w:rFonts w:ascii="宋体" w:hAnsi="宋体" w:hint="eastAsia"/>
          <w:color w:val="000000"/>
          <w:sz w:val="24"/>
        </w:rPr>
        <w:t>级本科学生体质健康测试，现将有关事项通知如下：</w:t>
      </w:r>
    </w:p>
    <w:p w:rsidR="0084569D" w:rsidRDefault="0084569D" w:rsidP="00EC3D77">
      <w:pPr>
        <w:tabs>
          <w:tab w:val="left" w:pos="1545"/>
        </w:tabs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</w:t>
      </w:r>
      <w:r>
        <w:rPr>
          <w:rFonts w:ascii="宋体" w:hAnsi="宋体"/>
          <w:color w:val="000000"/>
          <w:sz w:val="24"/>
        </w:rPr>
        <w:t>、组织领导</w:t>
      </w:r>
    </w:p>
    <w:p w:rsidR="00DC0AE9" w:rsidRDefault="00DC0AE9" w:rsidP="00EC3D77">
      <w:pPr>
        <w:tabs>
          <w:tab w:val="left" w:pos="1545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组  长：王志修</w:t>
      </w:r>
    </w:p>
    <w:p w:rsidR="00DC0AE9" w:rsidRDefault="00DC0AE9" w:rsidP="00EC3D77">
      <w:pPr>
        <w:tabs>
          <w:tab w:val="left" w:pos="1545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副组长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李宇光、胡启林</w:t>
      </w:r>
    </w:p>
    <w:p w:rsidR="0048519F" w:rsidRDefault="00DC0AE9" w:rsidP="00EC3D77">
      <w:pPr>
        <w:tabs>
          <w:tab w:val="left" w:pos="1545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  员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张先义、阳艺武、胡铭、仲鹏飞、张伟、姚春宏</w:t>
      </w:r>
    </w:p>
    <w:p w:rsidR="005B3286" w:rsidRDefault="00D16424" w:rsidP="00EC3D77">
      <w:pPr>
        <w:tabs>
          <w:tab w:val="left" w:pos="1545"/>
        </w:tabs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</w:t>
      </w:r>
      <w:r w:rsidR="005B3286">
        <w:rPr>
          <w:rFonts w:ascii="宋体" w:hAnsi="宋体"/>
          <w:color w:val="000000"/>
          <w:sz w:val="24"/>
        </w:rPr>
        <w:t>、</w:t>
      </w:r>
      <w:r w:rsidR="005B3286">
        <w:rPr>
          <w:rFonts w:ascii="宋体" w:hAnsi="宋体" w:hint="eastAsia"/>
          <w:color w:val="000000"/>
          <w:sz w:val="24"/>
        </w:rPr>
        <w:t>测试时间</w:t>
      </w:r>
    </w:p>
    <w:p w:rsidR="005B3286" w:rsidRDefault="00F26FB6" w:rsidP="00EC3D77">
      <w:pPr>
        <w:tabs>
          <w:tab w:val="left" w:pos="1545"/>
        </w:tabs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10</w:t>
      </w:r>
      <w:r w:rsidR="005B3286" w:rsidRPr="005B3286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26</w:t>
      </w:r>
      <w:r w:rsidR="005B3286" w:rsidRPr="005B3286">
        <w:rPr>
          <w:rFonts w:hint="eastAsia"/>
          <w:kern w:val="0"/>
          <w:sz w:val="24"/>
        </w:rPr>
        <w:t>-</w:t>
      </w:r>
      <w:r>
        <w:rPr>
          <w:rFonts w:hint="eastAsia"/>
          <w:kern w:val="0"/>
          <w:sz w:val="24"/>
        </w:rPr>
        <w:t>27</w:t>
      </w:r>
      <w:r w:rsidR="00B727D6">
        <w:rPr>
          <w:rFonts w:hint="eastAsia"/>
          <w:kern w:val="0"/>
          <w:sz w:val="24"/>
        </w:rPr>
        <w:t>日</w:t>
      </w:r>
      <w:r w:rsidR="00B727D6" w:rsidRPr="009E6195">
        <w:rPr>
          <w:rFonts w:ascii="Calibri" w:hAnsi="Calibri" w:hint="eastAsia"/>
          <w:color w:val="000000"/>
          <w:sz w:val="24"/>
        </w:rPr>
        <w:t>全天测试</w:t>
      </w:r>
      <w:r w:rsidR="00DC0AE9">
        <w:rPr>
          <w:rFonts w:ascii="Calibri" w:hAnsi="Calibri"/>
          <w:color w:val="000000"/>
          <w:sz w:val="24"/>
        </w:rPr>
        <w:t>，</w:t>
      </w:r>
      <w:r w:rsidR="00DC0AE9">
        <w:rPr>
          <w:rFonts w:ascii="Calibri" w:hAnsi="Calibri" w:hint="eastAsia"/>
          <w:color w:val="000000"/>
          <w:sz w:val="24"/>
        </w:rPr>
        <w:t>遇雨另行通知</w:t>
      </w:r>
      <w:r w:rsidR="00B727D6" w:rsidRPr="009E6195">
        <w:rPr>
          <w:rFonts w:ascii="Calibri" w:hAnsi="Calibri" w:hint="eastAsia"/>
          <w:color w:val="000000"/>
          <w:sz w:val="24"/>
        </w:rPr>
        <w:t>。</w:t>
      </w:r>
    </w:p>
    <w:p w:rsidR="00F342BE" w:rsidRPr="009E6195" w:rsidRDefault="00F342BE" w:rsidP="00EC3D77">
      <w:pPr>
        <w:spacing w:line="360" w:lineRule="auto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三</w:t>
      </w:r>
      <w:r w:rsidRPr="009E6195">
        <w:rPr>
          <w:rFonts w:ascii="Calibri" w:hAnsi="Calibri" w:hint="eastAsia"/>
          <w:color w:val="000000"/>
          <w:sz w:val="24"/>
        </w:rPr>
        <w:t>、测试地点</w:t>
      </w:r>
    </w:p>
    <w:p w:rsidR="00F342BE" w:rsidRDefault="00F342BE" w:rsidP="00EC3D77">
      <w:pPr>
        <w:spacing w:line="360" w:lineRule="auto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南湖校区</w:t>
      </w:r>
      <w:r w:rsidR="000C60EF">
        <w:rPr>
          <w:rFonts w:ascii="Calibri" w:hAnsi="Calibri" w:hint="eastAsia"/>
          <w:color w:val="000000"/>
          <w:sz w:val="24"/>
        </w:rPr>
        <w:t>。</w:t>
      </w:r>
      <w:r w:rsidR="00416C20">
        <w:rPr>
          <w:rFonts w:ascii="Calibri" w:hAnsi="Calibri" w:hint="eastAsia"/>
          <w:color w:val="000000"/>
          <w:sz w:val="24"/>
        </w:rPr>
        <w:t>除女生</w:t>
      </w:r>
      <w:r w:rsidR="00416C20">
        <w:rPr>
          <w:rFonts w:ascii="Calibri" w:hAnsi="Calibri" w:hint="eastAsia"/>
          <w:color w:val="000000"/>
          <w:sz w:val="24"/>
        </w:rPr>
        <w:t>800</w:t>
      </w:r>
      <w:r w:rsidR="00416C20">
        <w:rPr>
          <w:rFonts w:ascii="Calibri" w:hAnsi="Calibri" w:hint="eastAsia"/>
          <w:color w:val="000000"/>
          <w:sz w:val="24"/>
        </w:rPr>
        <w:t>米在副体育场外，其它项目均在</w:t>
      </w:r>
      <w:r>
        <w:rPr>
          <w:rFonts w:ascii="Calibri" w:hAnsi="Calibri" w:hint="eastAsia"/>
          <w:color w:val="000000"/>
          <w:sz w:val="24"/>
        </w:rPr>
        <w:t>主体育场</w:t>
      </w:r>
      <w:r w:rsidR="00416C20">
        <w:rPr>
          <w:rFonts w:ascii="Calibri" w:hAnsi="Calibri" w:hint="eastAsia"/>
          <w:color w:val="000000"/>
          <w:sz w:val="24"/>
        </w:rPr>
        <w:t>测试</w:t>
      </w:r>
      <w:r>
        <w:rPr>
          <w:rFonts w:ascii="Calibri" w:hAnsi="Calibri" w:hint="eastAsia"/>
          <w:color w:val="000000"/>
          <w:sz w:val="24"/>
        </w:rPr>
        <w:t>。</w:t>
      </w:r>
    </w:p>
    <w:p w:rsidR="00F342BE" w:rsidRPr="009E6195" w:rsidRDefault="00F342BE" w:rsidP="00EC3D77">
      <w:pPr>
        <w:spacing w:line="360" w:lineRule="auto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四</w:t>
      </w:r>
      <w:r w:rsidRPr="009E6195">
        <w:rPr>
          <w:rFonts w:ascii="Calibri" w:hAnsi="Calibri" w:hint="eastAsia"/>
          <w:color w:val="000000"/>
          <w:sz w:val="24"/>
        </w:rPr>
        <w:t>、测试项目</w:t>
      </w:r>
    </w:p>
    <w:p w:rsidR="00B169DF" w:rsidRDefault="00B169DF" w:rsidP="00EC3D77">
      <w:pPr>
        <w:spacing w:line="360" w:lineRule="auto"/>
        <w:ind w:leftChars="250" w:left="1125" w:hangingChars="250" w:hanging="60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男生：</w:t>
      </w:r>
      <w:r w:rsidRPr="009E6195">
        <w:rPr>
          <w:rFonts w:ascii="Calibri" w:hAnsi="Calibri" w:hint="eastAsia"/>
          <w:color w:val="000000"/>
          <w:sz w:val="24"/>
        </w:rPr>
        <w:t>身高</w:t>
      </w:r>
      <w:r>
        <w:rPr>
          <w:rFonts w:ascii="Calibri" w:hAnsi="Calibri" w:hint="eastAsia"/>
          <w:color w:val="000000"/>
          <w:sz w:val="24"/>
        </w:rPr>
        <w:t>、</w:t>
      </w:r>
      <w:r w:rsidRPr="009E6195">
        <w:rPr>
          <w:rFonts w:ascii="Calibri" w:hAnsi="Calibri" w:hint="eastAsia"/>
          <w:color w:val="000000"/>
          <w:sz w:val="24"/>
        </w:rPr>
        <w:t>体重、肺活量、</w:t>
      </w:r>
      <w:r w:rsidRPr="009E6195">
        <w:rPr>
          <w:rFonts w:ascii="Calibri" w:hAnsi="Calibri" w:hint="eastAsia"/>
          <w:color w:val="000000"/>
          <w:sz w:val="24"/>
        </w:rPr>
        <w:t>50</w:t>
      </w:r>
      <w:r>
        <w:rPr>
          <w:rFonts w:ascii="Calibri" w:hAnsi="Calibri" w:hint="eastAsia"/>
          <w:color w:val="000000"/>
          <w:sz w:val="24"/>
        </w:rPr>
        <w:t>米跑、立定跳远、坐位体前屈、引体向上</w:t>
      </w:r>
      <w:r w:rsidRPr="009E6195">
        <w:rPr>
          <w:rFonts w:ascii="Calibri" w:hAnsi="Calibri" w:hint="eastAsia"/>
          <w:color w:val="000000"/>
          <w:sz w:val="24"/>
        </w:rPr>
        <w:t>、</w:t>
      </w:r>
    </w:p>
    <w:p w:rsidR="00B169DF" w:rsidRDefault="00B169DF" w:rsidP="00EC3D77">
      <w:pPr>
        <w:spacing w:line="360" w:lineRule="auto"/>
        <w:ind w:leftChars="500" w:left="1050" w:firstLineChars="50" w:firstLine="12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1000</w:t>
      </w:r>
      <w:r>
        <w:rPr>
          <w:rFonts w:ascii="Calibri" w:hAnsi="Calibri" w:hint="eastAsia"/>
          <w:color w:val="000000"/>
          <w:sz w:val="24"/>
        </w:rPr>
        <w:t>米。</w:t>
      </w:r>
    </w:p>
    <w:p w:rsidR="00B169DF" w:rsidRDefault="00B169DF" w:rsidP="00EC3D77">
      <w:pPr>
        <w:spacing w:line="360" w:lineRule="auto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女生：</w:t>
      </w:r>
      <w:r w:rsidRPr="009E6195">
        <w:rPr>
          <w:rFonts w:ascii="Calibri" w:hAnsi="Calibri" w:hint="eastAsia"/>
          <w:color w:val="000000"/>
          <w:sz w:val="24"/>
        </w:rPr>
        <w:t>身高</w:t>
      </w:r>
      <w:r>
        <w:rPr>
          <w:rFonts w:ascii="Calibri" w:hAnsi="Calibri" w:hint="eastAsia"/>
          <w:color w:val="000000"/>
          <w:sz w:val="24"/>
        </w:rPr>
        <w:t>、</w:t>
      </w:r>
      <w:r w:rsidRPr="009E6195">
        <w:rPr>
          <w:rFonts w:ascii="Calibri" w:hAnsi="Calibri" w:hint="eastAsia"/>
          <w:color w:val="000000"/>
          <w:sz w:val="24"/>
        </w:rPr>
        <w:t>体重、肺活量、</w:t>
      </w:r>
      <w:r w:rsidRPr="009E6195">
        <w:rPr>
          <w:rFonts w:ascii="Calibri" w:hAnsi="Calibri" w:hint="eastAsia"/>
          <w:color w:val="000000"/>
          <w:sz w:val="24"/>
        </w:rPr>
        <w:t>50</w:t>
      </w:r>
      <w:r>
        <w:rPr>
          <w:rFonts w:ascii="Calibri" w:hAnsi="Calibri" w:hint="eastAsia"/>
          <w:color w:val="000000"/>
          <w:sz w:val="24"/>
        </w:rPr>
        <w:t>米跑</w:t>
      </w:r>
      <w:r w:rsidRPr="009E6195">
        <w:rPr>
          <w:rFonts w:ascii="Calibri" w:hAnsi="Calibri" w:hint="eastAsia"/>
          <w:color w:val="000000"/>
          <w:sz w:val="24"/>
        </w:rPr>
        <w:t>、立定跳远、坐位体前屈、仰卧起坐</w:t>
      </w:r>
      <w:r>
        <w:rPr>
          <w:rFonts w:ascii="Calibri" w:hAnsi="Calibri" w:hint="eastAsia"/>
          <w:color w:val="000000"/>
          <w:sz w:val="24"/>
        </w:rPr>
        <w:t>、</w:t>
      </w:r>
    </w:p>
    <w:p w:rsidR="00F342BE" w:rsidRDefault="002343A9" w:rsidP="00EC3D77">
      <w:pPr>
        <w:spacing w:line="360" w:lineRule="auto"/>
        <w:ind w:firstLineChars="500" w:firstLine="120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800</w:t>
      </w:r>
      <w:r w:rsidR="00B169DF">
        <w:rPr>
          <w:rFonts w:ascii="Calibri" w:hAnsi="Calibri" w:hint="eastAsia"/>
          <w:color w:val="000000"/>
          <w:sz w:val="24"/>
        </w:rPr>
        <w:t>米</w:t>
      </w:r>
      <w:r w:rsidR="00F342BE">
        <w:rPr>
          <w:rFonts w:ascii="Calibri" w:hAnsi="Calibri" w:hint="eastAsia"/>
          <w:color w:val="000000"/>
          <w:sz w:val="24"/>
        </w:rPr>
        <w:t>。</w:t>
      </w:r>
    </w:p>
    <w:p w:rsidR="007E0A9F" w:rsidRPr="007E0A9F" w:rsidRDefault="007E0A9F" w:rsidP="00EC3D77">
      <w:pPr>
        <w:spacing w:line="360" w:lineRule="auto"/>
        <w:ind w:firstLineChars="200" w:firstLine="482"/>
        <w:rPr>
          <w:rFonts w:ascii="Calibri" w:hAnsi="Calibri"/>
          <w:b/>
          <w:color w:val="FF0000"/>
          <w:sz w:val="24"/>
        </w:rPr>
      </w:pPr>
      <w:r w:rsidRPr="007E0A9F">
        <w:rPr>
          <w:rFonts w:ascii="Calibri" w:hAnsi="Calibri" w:hint="eastAsia"/>
          <w:b/>
          <w:color w:val="FF0000"/>
          <w:sz w:val="24"/>
        </w:rPr>
        <w:t>其中：</w:t>
      </w:r>
      <w:r w:rsidR="00375EF9">
        <w:rPr>
          <w:rFonts w:ascii="Calibri" w:hAnsi="Calibri" w:hint="eastAsia"/>
          <w:b/>
          <w:color w:val="FF0000"/>
          <w:sz w:val="24"/>
        </w:rPr>
        <w:t>本学期学生的</w:t>
      </w:r>
      <w:r w:rsidR="00375EF9" w:rsidRPr="007E0A9F">
        <w:rPr>
          <w:rFonts w:ascii="Calibri" w:hAnsi="Calibri" w:hint="eastAsia"/>
          <w:b/>
          <w:color w:val="FF0000"/>
          <w:sz w:val="24"/>
        </w:rPr>
        <w:t>1000</w:t>
      </w:r>
      <w:r w:rsidR="00375EF9" w:rsidRPr="007E0A9F">
        <w:rPr>
          <w:rFonts w:ascii="Calibri" w:hAnsi="Calibri" w:hint="eastAsia"/>
          <w:b/>
          <w:color w:val="FF0000"/>
          <w:sz w:val="24"/>
        </w:rPr>
        <w:t>米（男）</w:t>
      </w:r>
      <w:r w:rsidR="00375EF9">
        <w:rPr>
          <w:rFonts w:ascii="Calibri" w:hAnsi="Calibri" w:hint="eastAsia"/>
          <w:b/>
          <w:color w:val="FF0000"/>
          <w:sz w:val="24"/>
        </w:rPr>
        <w:t>、</w:t>
      </w:r>
      <w:r w:rsidR="00375EF9" w:rsidRPr="007E0A9F">
        <w:rPr>
          <w:rFonts w:ascii="Calibri" w:hAnsi="Calibri" w:hint="eastAsia"/>
          <w:b/>
          <w:color w:val="FF0000"/>
          <w:sz w:val="24"/>
        </w:rPr>
        <w:t>800</w:t>
      </w:r>
      <w:r w:rsidR="00375EF9" w:rsidRPr="007E0A9F">
        <w:rPr>
          <w:rFonts w:ascii="Calibri" w:hAnsi="Calibri" w:hint="eastAsia"/>
          <w:b/>
          <w:color w:val="FF0000"/>
          <w:sz w:val="24"/>
        </w:rPr>
        <w:t>米（女）</w:t>
      </w:r>
      <w:r w:rsidR="00375EF9">
        <w:rPr>
          <w:rFonts w:ascii="Calibri" w:hAnsi="Calibri" w:hint="eastAsia"/>
          <w:b/>
          <w:color w:val="FF0000"/>
          <w:sz w:val="24"/>
        </w:rPr>
        <w:t>成绩将以</w:t>
      </w:r>
      <w:r w:rsidR="00375EF9">
        <w:rPr>
          <w:rFonts w:ascii="Calibri" w:hAnsi="Calibri" w:hint="eastAsia"/>
          <w:b/>
          <w:color w:val="FF0000"/>
          <w:sz w:val="24"/>
        </w:rPr>
        <w:t>10%</w:t>
      </w:r>
      <w:r w:rsidR="00375EF9">
        <w:rPr>
          <w:rFonts w:ascii="Calibri" w:hAnsi="Calibri" w:hint="eastAsia"/>
          <w:b/>
          <w:color w:val="FF0000"/>
          <w:sz w:val="24"/>
        </w:rPr>
        <w:t>的比例计入</w:t>
      </w:r>
      <w:r w:rsidR="00375EF9" w:rsidRPr="007E0A9F">
        <w:rPr>
          <w:rFonts w:ascii="Calibri" w:hAnsi="Calibri" w:hint="eastAsia"/>
          <w:b/>
          <w:color w:val="FF0000"/>
          <w:sz w:val="24"/>
        </w:rPr>
        <w:t>体育</w:t>
      </w:r>
      <w:r w:rsidR="00375EF9">
        <w:rPr>
          <w:rFonts w:ascii="Calibri" w:hAnsi="Calibri" w:hint="eastAsia"/>
          <w:b/>
          <w:color w:val="FF0000"/>
          <w:sz w:val="24"/>
        </w:rPr>
        <w:t>课</w:t>
      </w:r>
      <w:r w:rsidR="00375EF9" w:rsidRPr="007E0A9F">
        <w:rPr>
          <w:rFonts w:ascii="Calibri" w:hAnsi="Calibri" w:hint="eastAsia"/>
          <w:b/>
          <w:color w:val="FF0000"/>
          <w:sz w:val="24"/>
        </w:rPr>
        <w:t>成绩。</w:t>
      </w:r>
    </w:p>
    <w:p w:rsidR="005B3286" w:rsidRDefault="009A36D7" w:rsidP="00EC3D77">
      <w:pPr>
        <w:tabs>
          <w:tab w:val="left" w:pos="1545"/>
        </w:tabs>
        <w:spacing w:line="360" w:lineRule="auto"/>
        <w:rPr>
          <w:rFonts w:ascii="Calibri" w:hAnsi="Calibri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</w:t>
      </w:r>
      <w:r w:rsidR="00D12F32">
        <w:rPr>
          <w:rFonts w:ascii="Calibri" w:hAnsi="Calibri"/>
          <w:color w:val="000000"/>
          <w:sz w:val="24"/>
        </w:rPr>
        <w:t>、测试方法</w:t>
      </w:r>
    </w:p>
    <w:p w:rsidR="00D12F32" w:rsidRDefault="00D12F32" w:rsidP="00EC3D77">
      <w:pPr>
        <w:tabs>
          <w:tab w:val="left" w:pos="1545"/>
        </w:tabs>
        <w:spacing w:line="360" w:lineRule="auto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学生</w:t>
      </w:r>
      <w:r>
        <w:rPr>
          <w:rFonts w:ascii="Calibri" w:hAnsi="Calibri"/>
          <w:color w:val="000000"/>
          <w:sz w:val="24"/>
        </w:rPr>
        <w:t>以班级为单位按照指定时间入场测试，测试员</w:t>
      </w:r>
      <w:r>
        <w:rPr>
          <w:rFonts w:ascii="Calibri" w:hAnsi="Calibri" w:hint="eastAsia"/>
          <w:color w:val="000000"/>
          <w:sz w:val="24"/>
        </w:rPr>
        <w:t>指导并规范</w:t>
      </w:r>
      <w:r>
        <w:rPr>
          <w:rFonts w:ascii="Calibri" w:hAnsi="Calibri"/>
          <w:color w:val="000000"/>
          <w:sz w:val="24"/>
        </w:rPr>
        <w:t>学生进行测试。</w:t>
      </w:r>
    </w:p>
    <w:p w:rsidR="00EC4869" w:rsidRDefault="00EC4869" w:rsidP="00EC3D77">
      <w:pPr>
        <w:tabs>
          <w:tab w:val="left" w:pos="1545"/>
        </w:tabs>
        <w:spacing w:line="360" w:lineRule="auto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六</w:t>
      </w:r>
      <w:r>
        <w:rPr>
          <w:rFonts w:ascii="Calibri" w:hAnsi="Calibri"/>
          <w:color w:val="000000"/>
          <w:sz w:val="24"/>
        </w:rPr>
        <w:t>、测试要求</w:t>
      </w:r>
      <w:r>
        <w:rPr>
          <w:rFonts w:ascii="Calibri" w:hAnsi="Calibri" w:hint="eastAsia"/>
          <w:color w:val="000000"/>
          <w:sz w:val="24"/>
        </w:rPr>
        <w:t>及</w:t>
      </w:r>
      <w:r>
        <w:rPr>
          <w:rFonts w:ascii="Calibri" w:hAnsi="Calibri"/>
          <w:color w:val="000000"/>
          <w:sz w:val="24"/>
        </w:rPr>
        <w:t>注意事项</w:t>
      </w:r>
    </w:p>
    <w:p w:rsidR="00EC4869" w:rsidRPr="000E7393" w:rsidRDefault="00EC4869" w:rsidP="00EC3D77">
      <w:pPr>
        <w:spacing w:line="360" w:lineRule="auto"/>
        <w:ind w:firstLineChars="200" w:firstLine="480"/>
        <w:rPr>
          <w:rFonts w:ascii="宋体" w:hAnsi="宋体"/>
          <w:b/>
          <w:color w:val="FF0000"/>
          <w:sz w:val="24"/>
        </w:rPr>
      </w:pPr>
      <w:r w:rsidRPr="003D6E79">
        <w:rPr>
          <w:rFonts w:ascii="宋体" w:hAnsi="宋体" w:hint="eastAsia"/>
          <w:color w:val="000000"/>
          <w:sz w:val="24"/>
        </w:rPr>
        <w:t>1、参加测试的同学</w:t>
      </w:r>
      <w:r>
        <w:rPr>
          <w:rFonts w:ascii="宋体" w:hAnsi="宋体" w:hint="eastAsia"/>
          <w:color w:val="000000"/>
          <w:sz w:val="24"/>
        </w:rPr>
        <w:t>必须</w:t>
      </w:r>
      <w:r w:rsidRPr="003D6E79">
        <w:rPr>
          <w:rFonts w:ascii="宋体" w:hAnsi="宋体" w:hint="eastAsia"/>
          <w:color w:val="000000"/>
          <w:sz w:val="24"/>
        </w:rPr>
        <w:t>带上</w:t>
      </w:r>
      <w:r w:rsidRPr="00F659DE">
        <w:rPr>
          <w:rFonts w:ascii="宋体" w:hAnsi="宋体" w:hint="eastAsia"/>
          <w:b/>
          <w:color w:val="FF0000"/>
          <w:sz w:val="24"/>
        </w:rPr>
        <w:t>校园卡和学生证</w:t>
      </w:r>
      <w:r w:rsidR="00F659DE" w:rsidRPr="00F659DE">
        <w:rPr>
          <w:rFonts w:ascii="宋体" w:hAnsi="宋体" w:hint="eastAsia"/>
          <w:b/>
          <w:color w:val="FF0000"/>
          <w:sz w:val="24"/>
        </w:rPr>
        <w:t>（必须两证齐全）</w:t>
      </w:r>
      <w:r w:rsidRPr="003D6E79">
        <w:rPr>
          <w:rFonts w:ascii="宋体" w:hAnsi="宋体" w:hint="eastAsia"/>
          <w:color w:val="000000"/>
          <w:sz w:val="24"/>
        </w:rPr>
        <w:t>，每一项测试项目均需刷校园卡识别身份，没有校园卡不予测试。凡是近期补办过校园卡的同学，不能刷卡测试，需向测试老师出示校园卡</w:t>
      </w:r>
      <w:r w:rsidR="006D1A9D">
        <w:rPr>
          <w:rFonts w:ascii="宋体" w:hAnsi="宋体" w:hint="eastAsia"/>
          <w:color w:val="000000"/>
          <w:sz w:val="24"/>
        </w:rPr>
        <w:t>和学生证</w:t>
      </w:r>
      <w:r w:rsidRPr="003D6E79">
        <w:rPr>
          <w:rFonts w:ascii="宋体" w:hAnsi="宋体" w:hint="eastAsia"/>
          <w:color w:val="000000"/>
          <w:sz w:val="24"/>
        </w:rPr>
        <w:t>，以手动输入</w:t>
      </w:r>
      <w:r w:rsidRPr="003D6E79">
        <w:rPr>
          <w:rFonts w:ascii="宋体" w:hAnsi="宋体" w:hint="eastAsia"/>
          <w:sz w:val="24"/>
        </w:rPr>
        <w:t>学号</w:t>
      </w:r>
      <w:r w:rsidRPr="003D6E79">
        <w:rPr>
          <w:rFonts w:ascii="宋体" w:hAnsi="宋体" w:hint="eastAsia"/>
          <w:color w:val="000000"/>
          <w:sz w:val="24"/>
        </w:rPr>
        <w:t>的方式参加测试。</w:t>
      </w:r>
      <w:r w:rsidRPr="000E7393">
        <w:rPr>
          <w:rFonts w:ascii="宋体" w:hAnsi="宋体" w:hint="eastAsia"/>
          <w:b/>
          <w:color w:val="FF0000"/>
          <w:sz w:val="24"/>
        </w:rPr>
        <w:t>其他</w:t>
      </w:r>
      <w:r>
        <w:rPr>
          <w:rFonts w:ascii="宋体" w:hAnsi="宋体" w:hint="eastAsia"/>
          <w:b/>
          <w:color w:val="FF0000"/>
          <w:sz w:val="24"/>
        </w:rPr>
        <w:t>年</w:t>
      </w:r>
      <w:r w:rsidRPr="000E7393">
        <w:rPr>
          <w:rFonts w:ascii="宋体" w:hAnsi="宋体" w:hint="eastAsia"/>
          <w:b/>
          <w:color w:val="FF0000"/>
          <w:sz w:val="24"/>
        </w:rPr>
        <w:t>级学生不得参加本次测试。</w:t>
      </w:r>
    </w:p>
    <w:p w:rsidR="00EC4869" w:rsidRPr="003D6E79" w:rsidRDefault="00EC4869" w:rsidP="00EC3D7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6E79">
        <w:rPr>
          <w:rFonts w:ascii="宋体" w:hAnsi="宋体" w:hint="eastAsia"/>
          <w:color w:val="000000"/>
          <w:sz w:val="24"/>
        </w:rPr>
        <w:t>2、参加测试的同学</w:t>
      </w:r>
      <w:r>
        <w:rPr>
          <w:rFonts w:ascii="宋体" w:hAnsi="宋体" w:hint="eastAsia"/>
          <w:color w:val="000000"/>
          <w:sz w:val="24"/>
        </w:rPr>
        <w:t>需</w:t>
      </w:r>
      <w:r w:rsidRPr="003D6E79">
        <w:rPr>
          <w:rFonts w:ascii="宋体" w:hAnsi="宋体" w:hint="eastAsia"/>
          <w:color w:val="000000"/>
          <w:sz w:val="24"/>
        </w:rPr>
        <w:t>提前15分钟到达测试场地，并做好充分的准备活动。</w:t>
      </w:r>
      <w:r w:rsidRPr="003D6E79">
        <w:rPr>
          <w:rFonts w:ascii="宋体" w:hAnsi="宋体" w:hint="eastAsia"/>
          <w:color w:val="000000"/>
          <w:sz w:val="24"/>
        </w:rPr>
        <w:lastRenderedPageBreak/>
        <w:t>严禁空腹参加测试。临近中午和晚上测试时，请适当补充能量。</w:t>
      </w:r>
    </w:p>
    <w:p w:rsidR="00EC4869" w:rsidRPr="003D6E79" w:rsidRDefault="00EC4869" w:rsidP="00EC3D7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6E79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、对于因伤病、轻度感冒等不适合参加本次体测的学生，补测</w:t>
      </w:r>
      <w:r w:rsidRPr="003D6E79">
        <w:rPr>
          <w:rFonts w:ascii="宋体" w:hAnsi="宋体" w:hint="eastAsia"/>
          <w:color w:val="000000"/>
          <w:sz w:val="24"/>
        </w:rPr>
        <w:t>时间</w:t>
      </w:r>
      <w:r w:rsidR="00F26FB6">
        <w:rPr>
          <w:rFonts w:ascii="宋体" w:hAnsi="宋体" w:hint="eastAsia"/>
          <w:color w:val="000000"/>
          <w:sz w:val="24"/>
        </w:rPr>
        <w:t>待定</w:t>
      </w:r>
      <w:r w:rsidRPr="003D6E79">
        <w:rPr>
          <w:rFonts w:ascii="宋体" w:hAnsi="宋体" w:hint="eastAsia"/>
          <w:color w:val="000000"/>
          <w:sz w:val="24"/>
        </w:rPr>
        <w:t>；对于患有先天性心脏病、冠心病、气胸等不适合参加体育运动的疾病，凭医院证明，填写免予执行《国家学生体质健康标准》的申请，测试当天到南湖主体育场交</w:t>
      </w:r>
      <w:r>
        <w:rPr>
          <w:rFonts w:ascii="宋体" w:hAnsi="宋体" w:hint="eastAsia"/>
          <w:color w:val="000000"/>
          <w:sz w:val="24"/>
        </w:rPr>
        <w:t>于</w:t>
      </w:r>
      <w:r w:rsidRPr="003D6E79">
        <w:rPr>
          <w:rFonts w:ascii="宋体" w:hAnsi="宋体" w:hint="eastAsia"/>
          <w:color w:val="000000"/>
          <w:sz w:val="24"/>
        </w:rPr>
        <w:t>胡铭老师（13476012135）。</w:t>
      </w:r>
    </w:p>
    <w:p w:rsidR="00EC4869" w:rsidRPr="003D6E79" w:rsidRDefault="00EC4869" w:rsidP="00EC3D77">
      <w:pPr>
        <w:widowControl/>
        <w:spacing w:line="360" w:lineRule="auto"/>
        <w:ind w:firstLineChars="200" w:firstLine="480"/>
        <w:jc w:val="left"/>
        <w:rPr>
          <w:rFonts w:ascii="宋体" w:hAnsi="宋体"/>
        </w:rPr>
      </w:pPr>
      <w:r w:rsidRPr="003D6E79">
        <w:rPr>
          <w:rFonts w:ascii="宋体" w:hAnsi="宋体" w:hint="eastAsia"/>
          <w:color w:val="000000"/>
          <w:sz w:val="24"/>
        </w:rPr>
        <w:t>4</w:t>
      </w:r>
      <w:r w:rsidR="007E0A9F">
        <w:rPr>
          <w:rFonts w:ascii="宋体" w:hAnsi="宋体" w:hint="eastAsia"/>
          <w:color w:val="000000"/>
          <w:sz w:val="24"/>
        </w:rPr>
        <w:t>、</w:t>
      </w:r>
      <w:r w:rsidRPr="003D6E79">
        <w:rPr>
          <w:rFonts w:ascii="宋体" w:hAnsi="宋体" w:hint="eastAsia"/>
          <w:color w:val="000000"/>
          <w:sz w:val="24"/>
        </w:rPr>
        <w:t>各班以班级为单位</w:t>
      </w:r>
      <w:r w:rsidR="00F26FB6">
        <w:rPr>
          <w:rFonts w:ascii="宋体" w:hAnsi="宋体" w:hint="eastAsia"/>
          <w:color w:val="000000"/>
          <w:sz w:val="24"/>
        </w:rPr>
        <w:t>到指定地点领取</w:t>
      </w:r>
      <w:r w:rsidRPr="003D6E79">
        <w:rPr>
          <w:rFonts w:ascii="宋体" w:hAnsi="宋体" w:cs="宋体" w:hint="eastAsia"/>
          <w:kern w:val="0"/>
          <w:sz w:val="24"/>
          <w:shd w:val="clear" w:color="auto" w:fill="FFFFFF"/>
        </w:rPr>
        <w:t>肺活量测试所需吹嘴。</w:t>
      </w:r>
    </w:p>
    <w:p w:rsidR="00EC4869" w:rsidRPr="003D6E79" w:rsidRDefault="00EC4869" w:rsidP="00EC3D7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6E79">
        <w:rPr>
          <w:rFonts w:ascii="宋体" w:hAnsi="宋体" w:hint="eastAsia"/>
          <w:color w:val="000000"/>
          <w:sz w:val="24"/>
        </w:rPr>
        <w:t>5、学生</w:t>
      </w:r>
      <w:r>
        <w:rPr>
          <w:rFonts w:ascii="宋体" w:hAnsi="宋体" w:hint="eastAsia"/>
          <w:color w:val="000000"/>
          <w:sz w:val="24"/>
        </w:rPr>
        <w:t>必须</w:t>
      </w:r>
      <w:r w:rsidRPr="003D6E79">
        <w:rPr>
          <w:rFonts w:ascii="宋体" w:hAnsi="宋体" w:hint="eastAsia"/>
          <w:color w:val="000000"/>
          <w:sz w:val="24"/>
        </w:rPr>
        <w:t>爱惜测试仪器，若有故意损坏仪器的行为，将追究其赔偿责任。</w:t>
      </w:r>
    </w:p>
    <w:p w:rsidR="00EC4869" w:rsidRPr="003D6E79" w:rsidRDefault="00EC4869" w:rsidP="00EC3D7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6E79">
        <w:rPr>
          <w:rFonts w:ascii="宋体" w:hAnsi="宋体" w:hint="eastAsia"/>
          <w:color w:val="000000"/>
          <w:sz w:val="24"/>
        </w:rPr>
        <w:t xml:space="preserve">6、体质测试的相关政策、相关表格和评分标准，请学生自行在“学生体质健康网”（ </w:t>
      </w:r>
      <w:proofErr w:type="spellStart"/>
      <w:r w:rsidRPr="003D6E79">
        <w:rPr>
          <w:rFonts w:ascii="宋体" w:hAnsi="宋体" w:hint="eastAsia"/>
          <w:color w:val="000000"/>
          <w:sz w:val="24"/>
        </w:rPr>
        <w:t>www.csh.edu.cn</w:t>
      </w:r>
      <w:proofErr w:type="spellEnd"/>
      <w:r w:rsidRPr="003D6E79">
        <w:rPr>
          <w:rFonts w:ascii="宋体" w:hAnsi="宋体" w:hint="eastAsia"/>
          <w:color w:val="000000"/>
          <w:sz w:val="24"/>
        </w:rPr>
        <w:t>）进行下载。</w:t>
      </w:r>
    </w:p>
    <w:p w:rsidR="00EC4869" w:rsidRPr="003D6E79" w:rsidRDefault="00EC4869" w:rsidP="00EC3D7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6E79">
        <w:rPr>
          <w:rFonts w:ascii="宋体" w:hAnsi="宋体" w:hint="eastAsia"/>
          <w:color w:val="000000"/>
          <w:sz w:val="24"/>
        </w:rPr>
        <w:t>7、测试严禁替考代考、弄虚作假，一经发现，按学校相关管理规定处理。</w:t>
      </w:r>
    </w:p>
    <w:p w:rsidR="00EC4869" w:rsidRDefault="00EC4869" w:rsidP="00EC3D77">
      <w:pPr>
        <w:tabs>
          <w:tab w:val="left" w:pos="1545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6E79">
        <w:rPr>
          <w:rFonts w:ascii="宋体" w:hAnsi="宋体" w:hint="eastAsia"/>
          <w:color w:val="000000"/>
          <w:sz w:val="24"/>
        </w:rPr>
        <w:t>8、</w:t>
      </w:r>
      <w:r w:rsidR="00F26FB6">
        <w:rPr>
          <w:rFonts w:ascii="宋体" w:hAnsi="宋体" w:hint="eastAsia"/>
          <w:color w:val="000000"/>
          <w:sz w:val="24"/>
        </w:rPr>
        <w:t>为</w:t>
      </w:r>
      <w:r w:rsidRPr="003D6E79">
        <w:rPr>
          <w:rFonts w:ascii="宋体" w:hAnsi="宋体" w:hint="eastAsia"/>
          <w:color w:val="000000"/>
          <w:sz w:val="24"/>
        </w:rPr>
        <w:t>提高测试效率，避免个别测试点人员过于密集，请各学院严格按照时间安排表的顺序进行测试。</w:t>
      </w:r>
    </w:p>
    <w:p w:rsidR="00EC4869" w:rsidRDefault="00EC4869" w:rsidP="00EC3D77">
      <w:pPr>
        <w:tabs>
          <w:tab w:val="left" w:pos="1545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具体测试时间见附件。</w:t>
      </w:r>
    </w:p>
    <w:p w:rsidR="00EC3D77" w:rsidRDefault="00EC3D77" w:rsidP="00EC3D77">
      <w:pPr>
        <w:tabs>
          <w:tab w:val="left" w:pos="1545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EC4869" w:rsidRDefault="00EC4869" w:rsidP="00EC3D77">
      <w:pPr>
        <w:spacing w:line="360" w:lineRule="auto"/>
        <w:jc w:val="right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武汉理工大学体育运动委员会</w:t>
      </w:r>
    </w:p>
    <w:p w:rsidR="004219EE" w:rsidRDefault="00EC4869" w:rsidP="00EC3D77">
      <w:pPr>
        <w:spacing w:line="360" w:lineRule="auto"/>
        <w:jc w:val="right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 xml:space="preserve">                                             </w:t>
      </w:r>
      <w:r w:rsidRPr="009E6195">
        <w:rPr>
          <w:rFonts w:ascii="Calibri" w:hAnsi="Calibri" w:hint="eastAsia"/>
          <w:color w:val="000000"/>
          <w:sz w:val="24"/>
        </w:rPr>
        <w:t>201</w:t>
      </w:r>
      <w:r>
        <w:rPr>
          <w:rFonts w:ascii="Calibri" w:hAnsi="Calibri" w:hint="eastAsia"/>
          <w:color w:val="000000"/>
          <w:sz w:val="24"/>
        </w:rPr>
        <w:t>9</w:t>
      </w:r>
      <w:r w:rsidRPr="009E6195">
        <w:rPr>
          <w:rFonts w:ascii="Calibri" w:hAnsi="Calibri" w:hint="eastAsia"/>
          <w:color w:val="000000"/>
          <w:sz w:val="24"/>
        </w:rPr>
        <w:t>年</w:t>
      </w:r>
      <w:r w:rsidR="00F26FB6">
        <w:rPr>
          <w:rFonts w:ascii="Calibri" w:hAnsi="Calibri" w:hint="eastAsia"/>
          <w:color w:val="000000"/>
          <w:sz w:val="24"/>
        </w:rPr>
        <w:t>10</w:t>
      </w:r>
      <w:r w:rsidRPr="009E6195">
        <w:rPr>
          <w:rFonts w:ascii="Calibri" w:hAnsi="Calibri" w:hint="eastAsia"/>
          <w:color w:val="000000"/>
          <w:sz w:val="24"/>
        </w:rPr>
        <w:t>月</w:t>
      </w:r>
      <w:r w:rsidR="00F26FB6">
        <w:rPr>
          <w:rFonts w:ascii="Calibri" w:hAnsi="Calibri" w:hint="eastAsia"/>
          <w:color w:val="000000"/>
          <w:sz w:val="24"/>
        </w:rPr>
        <w:t>14</w:t>
      </w:r>
      <w:r w:rsidRPr="009E6195">
        <w:rPr>
          <w:rFonts w:ascii="Calibri" w:hAnsi="Calibri" w:hint="eastAsia"/>
          <w:color w:val="000000"/>
          <w:sz w:val="24"/>
        </w:rPr>
        <w:t>日</w:t>
      </w:r>
    </w:p>
    <w:p w:rsidR="00EC3D77" w:rsidRDefault="00EC3D77" w:rsidP="009A36D7">
      <w:pPr>
        <w:rPr>
          <w:rFonts w:ascii="Calibri" w:hAnsi="Calibri"/>
          <w:color w:val="000000"/>
          <w:sz w:val="24"/>
        </w:rPr>
      </w:pPr>
    </w:p>
    <w:p w:rsidR="009A36D7" w:rsidRPr="009E6195" w:rsidRDefault="009A36D7" w:rsidP="009A36D7">
      <w:pPr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附件：</w:t>
      </w:r>
    </w:p>
    <w:p w:rsidR="009A36D7" w:rsidRPr="00FE1D9B" w:rsidRDefault="00476FBA" w:rsidP="00476FBA">
      <w:pPr>
        <w:tabs>
          <w:tab w:val="left" w:pos="1545"/>
        </w:tabs>
        <w:spacing w:line="240" w:lineRule="atLeast"/>
        <w:ind w:firstLineChars="100" w:firstLine="2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马区201</w:t>
      </w:r>
      <w:r w:rsidR="000C60EF"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级各学院体测安排表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1"/>
        <w:gridCol w:w="3579"/>
        <w:gridCol w:w="3579"/>
      </w:tblGrid>
      <w:tr w:rsidR="005B3286" w:rsidRPr="00C52D90" w:rsidTr="00B74399">
        <w:trPr>
          <w:trHeight w:val="275"/>
          <w:jc w:val="center"/>
        </w:trPr>
        <w:tc>
          <w:tcPr>
            <w:tcW w:w="1391" w:type="dxa"/>
            <w:vAlign w:val="center"/>
          </w:tcPr>
          <w:p w:rsidR="005B3286" w:rsidRDefault="005B3286" w:rsidP="00AC2D51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</w:p>
          <w:p w:rsidR="005B3286" w:rsidRPr="00C52D90" w:rsidRDefault="005B3286" w:rsidP="00AC2D51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</w:p>
        </w:tc>
        <w:tc>
          <w:tcPr>
            <w:tcW w:w="3579" w:type="dxa"/>
            <w:vAlign w:val="center"/>
          </w:tcPr>
          <w:p w:rsidR="005B3286" w:rsidRPr="00C52D90" w:rsidRDefault="000C60EF" w:rsidP="000C60EF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10</w:t>
            </w:r>
            <w:r w:rsidR="005B3286" w:rsidRPr="00C52D90"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>26</w:t>
            </w:r>
            <w:r w:rsidR="005B3286" w:rsidRPr="00C52D90">
              <w:rPr>
                <w:rFonts w:hint="eastAsia"/>
                <w:b/>
                <w:kern w:val="0"/>
                <w:sz w:val="24"/>
              </w:rPr>
              <w:t>日</w:t>
            </w:r>
          </w:p>
        </w:tc>
        <w:tc>
          <w:tcPr>
            <w:tcW w:w="3579" w:type="dxa"/>
            <w:vAlign w:val="center"/>
          </w:tcPr>
          <w:p w:rsidR="005B3286" w:rsidRPr="00C52D90" w:rsidRDefault="000C60EF" w:rsidP="000C60EF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10</w:t>
            </w:r>
            <w:r w:rsidR="005B3286" w:rsidRPr="00C52D90"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>27</w:t>
            </w:r>
            <w:r w:rsidR="005B3286" w:rsidRPr="00C52D90"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5C17EE" w:rsidRPr="00C52D90" w:rsidTr="00B74399">
        <w:trPr>
          <w:trHeight w:val="575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C52D90" w:rsidRDefault="005C17EE" w:rsidP="005C17EE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  <w:r w:rsidRPr="00C52D90">
              <w:rPr>
                <w:kern w:val="0"/>
                <w:sz w:val="24"/>
              </w:rPr>
              <w:t>8</w:t>
            </w:r>
            <w:r w:rsidRPr="00C52D90">
              <w:rPr>
                <w:rFonts w:hint="eastAsia"/>
                <w:kern w:val="0"/>
                <w:sz w:val="24"/>
              </w:rPr>
              <w:t>:</w:t>
            </w:r>
            <w:r w:rsidRPr="00C52D90">
              <w:rPr>
                <w:kern w:val="0"/>
                <w:sz w:val="24"/>
              </w:rPr>
              <w:t>00</w:t>
            </w:r>
            <w:r w:rsidRPr="00C52D90">
              <w:rPr>
                <w:rFonts w:hint="eastAsia"/>
                <w:kern w:val="0"/>
                <w:sz w:val="24"/>
              </w:rPr>
              <w:t>-9:00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5C17EE" w:rsidP="005E64E3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化生学院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5C17EE" w:rsidP="00950D8B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信息学院、创业学院</w:t>
            </w:r>
          </w:p>
        </w:tc>
      </w:tr>
      <w:tr w:rsidR="005C17EE" w:rsidRPr="00C52D90" w:rsidTr="00B74399">
        <w:trPr>
          <w:trHeight w:val="567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C52D90" w:rsidRDefault="005C17EE" w:rsidP="005C17EE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  <w:r w:rsidRPr="00C52D90">
              <w:rPr>
                <w:rFonts w:hint="eastAsia"/>
                <w:kern w:val="0"/>
                <w:sz w:val="24"/>
              </w:rPr>
              <w:t>9:</w:t>
            </w:r>
            <w:r w:rsidRPr="00C52D90">
              <w:rPr>
                <w:kern w:val="0"/>
                <w:sz w:val="24"/>
              </w:rPr>
              <w:t>00</w:t>
            </w:r>
            <w:r w:rsidRPr="00C52D90">
              <w:rPr>
                <w:rFonts w:hint="eastAsia"/>
                <w:kern w:val="0"/>
                <w:sz w:val="24"/>
              </w:rPr>
              <w:t>-10:00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5C17EE" w:rsidP="005E64E3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土建学院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3A36FB" w:rsidP="003A36FB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材料学院（含试点学院）</w:t>
            </w:r>
          </w:p>
        </w:tc>
      </w:tr>
      <w:tr w:rsidR="005C17EE" w:rsidRPr="00C52D90" w:rsidTr="00B74399">
        <w:trPr>
          <w:trHeight w:val="559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C52D90" w:rsidRDefault="005C17EE" w:rsidP="005C17EE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  <w:r w:rsidRPr="00C52D90">
              <w:rPr>
                <w:rFonts w:hint="eastAsia"/>
                <w:kern w:val="0"/>
                <w:sz w:val="24"/>
              </w:rPr>
              <w:t>10:</w:t>
            </w:r>
            <w:r w:rsidRPr="00C52D90">
              <w:rPr>
                <w:kern w:val="0"/>
                <w:sz w:val="24"/>
              </w:rPr>
              <w:t>00</w:t>
            </w:r>
            <w:r w:rsidRPr="00C52D90">
              <w:rPr>
                <w:rFonts w:hint="eastAsia"/>
                <w:kern w:val="0"/>
                <w:sz w:val="24"/>
              </w:rPr>
              <w:t>-11:00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5C17EE" w:rsidP="000C60EF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艺设学院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3A36FB" w:rsidP="00950D8B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应急管理学院</w:t>
            </w:r>
          </w:p>
        </w:tc>
      </w:tr>
      <w:tr w:rsidR="005C17EE" w:rsidRPr="00C52D90" w:rsidTr="00B74399">
        <w:trPr>
          <w:trHeight w:val="542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C52D90" w:rsidRDefault="005C17EE" w:rsidP="005C17EE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  <w:r w:rsidRPr="00C52D90">
              <w:rPr>
                <w:rFonts w:hint="eastAsia"/>
                <w:kern w:val="0"/>
                <w:sz w:val="24"/>
              </w:rPr>
              <w:t>11:</w:t>
            </w:r>
            <w:r w:rsidRPr="00C52D90">
              <w:rPr>
                <w:kern w:val="0"/>
                <w:sz w:val="24"/>
              </w:rPr>
              <w:t>00</w:t>
            </w:r>
            <w:r w:rsidRPr="00C52D90">
              <w:rPr>
                <w:rFonts w:hint="eastAsia"/>
                <w:kern w:val="0"/>
                <w:sz w:val="24"/>
              </w:rPr>
              <w:t>-12:00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5C17EE" w:rsidP="005E64E3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管理学院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3A36FB" w:rsidP="00950D8B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经济学院</w:t>
            </w:r>
          </w:p>
        </w:tc>
      </w:tr>
      <w:tr w:rsidR="005C17EE" w:rsidRPr="00C52D90" w:rsidTr="00B74399">
        <w:trPr>
          <w:trHeight w:val="56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C52D90" w:rsidRDefault="005C17EE" w:rsidP="005C17EE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  <w:r w:rsidRPr="00C52D90">
              <w:rPr>
                <w:kern w:val="0"/>
                <w:sz w:val="24"/>
              </w:rPr>
              <w:t>1</w:t>
            </w:r>
            <w:r w:rsidRPr="00C52D90">
              <w:rPr>
                <w:rFonts w:hint="eastAsia"/>
                <w:kern w:val="0"/>
                <w:sz w:val="24"/>
              </w:rPr>
              <w:t>3:3</w:t>
            </w:r>
            <w:r w:rsidRPr="00C52D90">
              <w:rPr>
                <w:kern w:val="0"/>
                <w:sz w:val="24"/>
              </w:rPr>
              <w:t>0</w:t>
            </w:r>
            <w:r w:rsidRPr="00C52D90">
              <w:rPr>
                <w:rFonts w:hint="eastAsia"/>
                <w:kern w:val="0"/>
                <w:sz w:val="24"/>
              </w:rPr>
              <w:t>-14:30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5C17EE" w:rsidP="005E64E3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理学院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5C17EE" w:rsidP="00950D8B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计算机学院</w:t>
            </w:r>
          </w:p>
        </w:tc>
      </w:tr>
      <w:tr w:rsidR="005C17EE" w:rsidRPr="00C52D90" w:rsidTr="00B74399">
        <w:trPr>
          <w:trHeight w:val="558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C52D90" w:rsidRDefault="005C17EE" w:rsidP="005C17EE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  <w:r w:rsidRPr="00C52D90">
              <w:rPr>
                <w:kern w:val="0"/>
                <w:sz w:val="24"/>
              </w:rPr>
              <w:t>1</w:t>
            </w:r>
            <w:r w:rsidRPr="00C52D90">
              <w:rPr>
                <w:rFonts w:hint="eastAsia"/>
                <w:kern w:val="0"/>
                <w:sz w:val="24"/>
              </w:rPr>
              <w:t>4:3</w:t>
            </w:r>
            <w:r w:rsidRPr="00C52D90">
              <w:rPr>
                <w:kern w:val="0"/>
                <w:sz w:val="24"/>
              </w:rPr>
              <w:t>0</w:t>
            </w:r>
            <w:r w:rsidRPr="00C52D90">
              <w:rPr>
                <w:rFonts w:hint="eastAsia"/>
                <w:kern w:val="0"/>
                <w:sz w:val="24"/>
              </w:rPr>
              <w:t>-15:30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5C17EE" w:rsidP="005E64E3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汽车学院</w:t>
            </w:r>
            <w:r w:rsidRPr="005C17EE">
              <w:rPr>
                <w:rFonts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3A36FB" w:rsidP="003A36FB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外语学院</w:t>
            </w:r>
          </w:p>
        </w:tc>
      </w:tr>
      <w:tr w:rsidR="005C17EE" w:rsidRPr="00C52D90" w:rsidTr="00B74399">
        <w:trPr>
          <w:trHeight w:val="552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C52D90" w:rsidRDefault="005C17EE" w:rsidP="005C17EE">
            <w:pPr>
              <w:tabs>
                <w:tab w:val="left" w:pos="978"/>
              </w:tabs>
              <w:jc w:val="center"/>
              <w:rPr>
                <w:kern w:val="0"/>
                <w:sz w:val="24"/>
              </w:rPr>
            </w:pPr>
            <w:r w:rsidRPr="00C52D90">
              <w:rPr>
                <w:kern w:val="0"/>
                <w:sz w:val="24"/>
              </w:rPr>
              <w:t>1</w:t>
            </w:r>
            <w:r w:rsidRPr="00C52D90">
              <w:rPr>
                <w:rFonts w:hint="eastAsia"/>
                <w:kern w:val="0"/>
                <w:sz w:val="24"/>
              </w:rPr>
              <w:t>5:3</w:t>
            </w:r>
            <w:r w:rsidRPr="00C52D90">
              <w:rPr>
                <w:kern w:val="0"/>
                <w:sz w:val="24"/>
              </w:rPr>
              <w:t>0</w:t>
            </w:r>
            <w:r w:rsidRPr="00C52D90">
              <w:rPr>
                <w:rFonts w:hint="eastAsia"/>
                <w:kern w:val="0"/>
                <w:sz w:val="24"/>
              </w:rPr>
              <w:t>-1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C52D90">
              <w:rPr>
                <w:rFonts w:hint="eastAsia"/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 w:rsidRPr="00C52D90"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0C60EF" w:rsidP="000C60EF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自动化学院、资环学院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EE" w:rsidRPr="005C17EE" w:rsidRDefault="000C60EF" w:rsidP="00950D8B">
            <w:pPr>
              <w:tabs>
                <w:tab w:val="left" w:pos="978"/>
              </w:tabs>
              <w:jc w:val="center"/>
              <w:rPr>
                <w:b/>
                <w:kern w:val="0"/>
                <w:sz w:val="24"/>
              </w:rPr>
            </w:pPr>
            <w:r w:rsidRPr="005C17EE">
              <w:rPr>
                <w:rFonts w:hint="eastAsia"/>
                <w:b/>
                <w:kern w:val="0"/>
                <w:sz w:val="24"/>
              </w:rPr>
              <w:t>国教学院、机电学院</w:t>
            </w:r>
          </w:p>
        </w:tc>
      </w:tr>
    </w:tbl>
    <w:p w:rsidR="005B3286" w:rsidRDefault="005B3286" w:rsidP="005B3286">
      <w:pPr>
        <w:tabs>
          <w:tab w:val="left" w:pos="1545"/>
        </w:tabs>
      </w:pPr>
    </w:p>
    <w:sectPr w:rsidR="005B3286" w:rsidSect="00725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6C" w:rsidRDefault="0030586C" w:rsidP="005B3286">
      <w:r>
        <w:separator/>
      </w:r>
    </w:p>
  </w:endnote>
  <w:endnote w:type="continuationSeparator" w:id="0">
    <w:p w:rsidR="0030586C" w:rsidRDefault="0030586C" w:rsidP="005B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6C" w:rsidRDefault="0030586C" w:rsidP="005B3286">
      <w:r>
        <w:separator/>
      </w:r>
    </w:p>
  </w:footnote>
  <w:footnote w:type="continuationSeparator" w:id="0">
    <w:p w:rsidR="0030586C" w:rsidRDefault="0030586C" w:rsidP="005B3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73"/>
    <w:rsid w:val="00043E2F"/>
    <w:rsid w:val="00065672"/>
    <w:rsid w:val="00071ACF"/>
    <w:rsid w:val="000C60EF"/>
    <w:rsid w:val="000D6D8B"/>
    <w:rsid w:val="001025FC"/>
    <w:rsid w:val="00111D47"/>
    <w:rsid w:val="00121B36"/>
    <w:rsid w:val="00183385"/>
    <w:rsid w:val="001F584D"/>
    <w:rsid w:val="002343A9"/>
    <w:rsid w:val="002A3438"/>
    <w:rsid w:val="0030586C"/>
    <w:rsid w:val="0031316F"/>
    <w:rsid w:val="00342773"/>
    <w:rsid w:val="00372B62"/>
    <w:rsid w:val="00375EF9"/>
    <w:rsid w:val="003A36FB"/>
    <w:rsid w:val="003B246A"/>
    <w:rsid w:val="003B5D7F"/>
    <w:rsid w:val="003D6E79"/>
    <w:rsid w:val="0040027E"/>
    <w:rsid w:val="00416C20"/>
    <w:rsid w:val="004219EE"/>
    <w:rsid w:val="00476FBA"/>
    <w:rsid w:val="0048519F"/>
    <w:rsid w:val="004C3AFB"/>
    <w:rsid w:val="0055616D"/>
    <w:rsid w:val="00596464"/>
    <w:rsid w:val="005B3286"/>
    <w:rsid w:val="005C17EE"/>
    <w:rsid w:val="00624DB6"/>
    <w:rsid w:val="00632267"/>
    <w:rsid w:val="006516B2"/>
    <w:rsid w:val="006C6964"/>
    <w:rsid w:val="006D1A9D"/>
    <w:rsid w:val="006D7DF2"/>
    <w:rsid w:val="006E0501"/>
    <w:rsid w:val="00725BBF"/>
    <w:rsid w:val="00726272"/>
    <w:rsid w:val="007458B9"/>
    <w:rsid w:val="00750A2F"/>
    <w:rsid w:val="00757E65"/>
    <w:rsid w:val="00794DAE"/>
    <w:rsid w:val="007B1D60"/>
    <w:rsid w:val="007E0A9F"/>
    <w:rsid w:val="00835108"/>
    <w:rsid w:val="008431D5"/>
    <w:rsid w:val="0084569D"/>
    <w:rsid w:val="008569CF"/>
    <w:rsid w:val="008E654C"/>
    <w:rsid w:val="00953535"/>
    <w:rsid w:val="009A36D7"/>
    <w:rsid w:val="009D5633"/>
    <w:rsid w:val="00AD01E7"/>
    <w:rsid w:val="00AE2C45"/>
    <w:rsid w:val="00B169DF"/>
    <w:rsid w:val="00B40094"/>
    <w:rsid w:val="00B426E3"/>
    <w:rsid w:val="00B727D6"/>
    <w:rsid w:val="00B74399"/>
    <w:rsid w:val="00BF387F"/>
    <w:rsid w:val="00C03271"/>
    <w:rsid w:val="00C3366D"/>
    <w:rsid w:val="00C424E5"/>
    <w:rsid w:val="00C92CCE"/>
    <w:rsid w:val="00CA6288"/>
    <w:rsid w:val="00CE0671"/>
    <w:rsid w:val="00CF2B5B"/>
    <w:rsid w:val="00CF723F"/>
    <w:rsid w:val="00D12F32"/>
    <w:rsid w:val="00D16424"/>
    <w:rsid w:val="00D706F8"/>
    <w:rsid w:val="00D8554B"/>
    <w:rsid w:val="00DC0AE9"/>
    <w:rsid w:val="00DE1FD0"/>
    <w:rsid w:val="00EA03C6"/>
    <w:rsid w:val="00EC3D77"/>
    <w:rsid w:val="00EC4869"/>
    <w:rsid w:val="00EE6C25"/>
    <w:rsid w:val="00F26FB6"/>
    <w:rsid w:val="00F342BE"/>
    <w:rsid w:val="00F659DE"/>
    <w:rsid w:val="00FD1518"/>
    <w:rsid w:val="00FE1D9B"/>
    <w:rsid w:val="00FF3D1A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2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28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A36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A36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dcterms:created xsi:type="dcterms:W3CDTF">2019-10-12T04:47:00Z</dcterms:created>
  <dcterms:modified xsi:type="dcterms:W3CDTF">2019-10-12T05:00:00Z</dcterms:modified>
</cp:coreProperties>
</file>