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0C0A3" w14:textId="59DFFE7E" w:rsidR="001C1B91" w:rsidRDefault="000F53B6" w:rsidP="000F53B6">
      <w:pPr>
        <w:spacing w:line="460" w:lineRule="exac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附件</w:t>
      </w:r>
      <w:r>
        <w:rPr>
          <w:rFonts w:ascii="仿宋_GB2312" w:eastAsia="仿宋_GB2312" w:hAnsi="仿宋_GB2312" w:cs="仿宋_GB2312"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sz w:val="28"/>
          <w:szCs w:val="28"/>
        </w:rPr>
        <w:t>：比赛项目示意图</w:t>
      </w:r>
    </w:p>
    <w:p w14:paraId="586AEF60" w14:textId="4D7123BA" w:rsidR="001C1B91" w:rsidRPr="000F53B6" w:rsidRDefault="000F53B6" w:rsidP="000F53B6">
      <w:pPr>
        <w:spacing w:line="460" w:lineRule="exact"/>
        <w:rPr>
          <w:rFonts w:ascii="仿宋" w:eastAsia="仿宋" w:hAnsi="仿宋"/>
          <w:b/>
          <w:bCs/>
          <w:sz w:val="28"/>
          <w:szCs w:val="28"/>
        </w:rPr>
      </w:pPr>
      <w:r w:rsidRPr="000F53B6">
        <w:rPr>
          <w:rFonts w:ascii="仿宋" w:eastAsia="仿宋" w:hAnsi="仿宋" w:hint="eastAsia"/>
          <w:b/>
          <w:bCs/>
          <w:sz w:val="28"/>
          <w:szCs w:val="28"/>
        </w:rPr>
        <w:t>A01足球小将示意图：</w:t>
      </w:r>
    </w:p>
    <w:p w14:paraId="196E1EA1" w14:textId="08747CDA" w:rsidR="001C1B91" w:rsidRDefault="000F53B6" w:rsidP="000F53B6">
      <w:pPr>
        <w:jc w:val="center"/>
        <w:rPr>
          <w:rFonts w:ascii="仿宋" w:eastAsia="仿宋" w:hAnsi="仿宋"/>
          <w:sz w:val="28"/>
          <w:szCs w:val="28"/>
        </w:rPr>
      </w:pPr>
      <w:r w:rsidRPr="000F53B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217BC21" wp14:editId="41751E6C">
            <wp:extent cx="4320000" cy="2433600"/>
            <wp:effectExtent l="95250" t="57150" r="99695" b="100330"/>
            <wp:docPr id="24" name="图片 23">
              <a:extLst xmlns:a="http://schemas.openxmlformats.org/drawingml/2006/main">
                <a:ext uri="{FF2B5EF4-FFF2-40B4-BE49-F238E27FC236}">
                  <a16:creationId xmlns:a16="http://schemas.microsoft.com/office/drawing/2014/main" id="{EE429999-FC32-4E01-9BF2-F2382B3C73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>
                      <a:extLst>
                        <a:ext uri="{FF2B5EF4-FFF2-40B4-BE49-F238E27FC236}">
                          <a16:creationId xmlns:a16="http://schemas.microsoft.com/office/drawing/2014/main" id="{EE429999-FC32-4E01-9BF2-F2382B3C73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3600"/>
                    </a:xfrm>
                    <a:prstGeom prst="rect">
                      <a:avLst/>
                    </a:prstGeom>
                    <a:noFill/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7E66858" w14:textId="7C2F7126" w:rsidR="000F53B6" w:rsidRDefault="000F53B6" w:rsidP="000F53B6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球门各区域得分：</w:t>
      </w:r>
    </w:p>
    <w:p w14:paraId="0B1F01DD" w14:textId="66CC51DB" w:rsidR="000F53B6" w:rsidRDefault="000F53B6" w:rsidP="000F53B6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4DF5133" wp14:editId="25DA06C2">
            <wp:extent cx="2160000" cy="1310400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D262F" w14:textId="3E52FC78" w:rsidR="000F53B6" w:rsidRPr="000F53B6" w:rsidRDefault="000F53B6" w:rsidP="000F53B6">
      <w:pPr>
        <w:rPr>
          <w:rFonts w:ascii="仿宋" w:eastAsia="仿宋" w:hAnsi="仿宋"/>
          <w:b/>
          <w:bCs/>
          <w:sz w:val="28"/>
          <w:szCs w:val="28"/>
        </w:rPr>
      </w:pPr>
      <w:r w:rsidRPr="000F53B6">
        <w:rPr>
          <w:rFonts w:ascii="仿宋" w:eastAsia="仿宋" w:hAnsi="仿宋" w:hint="eastAsia"/>
          <w:b/>
          <w:bCs/>
          <w:sz w:val="28"/>
          <w:szCs w:val="28"/>
        </w:rPr>
        <w:t>A</w:t>
      </w:r>
      <w:r w:rsidRPr="000F53B6">
        <w:rPr>
          <w:rFonts w:ascii="仿宋" w:eastAsia="仿宋" w:hAnsi="仿宋"/>
          <w:b/>
          <w:bCs/>
          <w:sz w:val="28"/>
          <w:szCs w:val="28"/>
        </w:rPr>
        <w:t xml:space="preserve">02 </w:t>
      </w:r>
      <w:r w:rsidRPr="000F53B6">
        <w:rPr>
          <w:rFonts w:ascii="仿宋" w:eastAsia="仿宋" w:hAnsi="仿宋" w:hint="eastAsia"/>
          <w:b/>
          <w:bCs/>
          <w:sz w:val="28"/>
          <w:szCs w:val="28"/>
        </w:rPr>
        <w:t>毽球传递示意图：</w:t>
      </w:r>
    </w:p>
    <w:p w14:paraId="0F02B767" w14:textId="7ED1990B" w:rsidR="000F53B6" w:rsidRDefault="000F53B6" w:rsidP="000F53B6">
      <w:pPr>
        <w:jc w:val="center"/>
        <w:rPr>
          <w:rFonts w:ascii="仿宋" w:eastAsia="仿宋" w:hAnsi="仿宋"/>
          <w:sz w:val="28"/>
          <w:szCs w:val="28"/>
        </w:rPr>
      </w:pPr>
      <w:r w:rsidRPr="000F53B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907CE07" wp14:editId="47DAC3F7">
            <wp:extent cx="4320000" cy="2606400"/>
            <wp:effectExtent l="0" t="0" r="4445" b="3810"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A231CDB8-20E7-4B38-B379-A5B1BC629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A231CDB8-20E7-4B38-B379-A5B1BC6295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415" r="4940"/>
                    <a:stretch/>
                  </pic:blipFill>
                  <pic:spPr>
                    <a:xfrm>
                      <a:off x="0" y="0"/>
                      <a:ext cx="4320000" cy="2606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9E940BE" w14:textId="77777777" w:rsidR="000F53B6" w:rsidRDefault="000F53B6" w:rsidP="000F53B6">
      <w:pPr>
        <w:jc w:val="center"/>
        <w:rPr>
          <w:rFonts w:ascii="仿宋" w:eastAsia="仿宋" w:hAnsi="仿宋"/>
          <w:sz w:val="28"/>
          <w:szCs w:val="28"/>
        </w:rPr>
      </w:pPr>
    </w:p>
    <w:p w14:paraId="2498CD89" w14:textId="6C37DEC1" w:rsidR="000F53B6" w:rsidRPr="000F53B6" w:rsidRDefault="000F53B6" w:rsidP="000F53B6">
      <w:pPr>
        <w:rPr>
          <w:rFonts w:ascii="仿宋" w:eastAsia="仿宋" w:hAnsi="仿宋"/>
          <w:b/>
          <w:bCs/>
          <w:sz w:val="28"/>
          <w:szCs w:val="28"/>
        </w:rPr>
      </w:pPr>
      <w:r w:rsidRPr="000F53B6">
        <w:rPr>
          <w:rFonts w:ascii="仿宋" w:eastAsia="仿宋" w:hAnsi="仿宋" w:hint="eastAsia"/>
          <w:b/>
          <w:bCs/>
          <w:sz w:val="28"/>
          <w:szCs w:val="28"/>
        </w:rPr>
        <w:lastRenderedPageBreak/>
        <w:t>A</w:t>
      </w:r>
      <w:r w:rsidRPr="000F53B6">
        <w:rPr>
          <w:rFonts w:ascii="仿宋" w:eastAsia="仿宋" w:hAnsi="仿宋"/>
          <w:b/>
          <w:bCs/>
          <w:sz w:val="28"/>
          <w:szCs w:val="28"/>
        </w:rPr>
        <w:t xml:space="preserve">03 </w:t>
      </w:r>
      <w:r w:rsidRPr="000F53B6">
        <w:rPr>
          <w:rFonts w:ascii="仿宋" w:eastAsia="仿宋" w:hAnsi="仿宋" w:hint="eastAsia"/>
          <w:b/>
          <w:bCs/>
          <w:sz w:val="28"/>
          <w:szCs w:val="28"/>
        </w:rPr>
        <w:t>同心杆传递示意图</w:t>
      </w:r>
    </w:p>
    <w:p w14:paraId="75811BF3" w14:textId="18577D90" w:rsidR="000F53B6" w:rsidRDefault="000F53B6" w:rsidP="000F53B6">
      <w:pPr>
        <w:jc w:val="center"/>
        <w:rPr>
          <w:rFonts w:ascii="仿宋" w:eastAsia="仿宋" w:hAnsi="仿宋"/>
          <w:sz w:val="28"/>
          <w:szCs w:val="28"/>
        </w:rPr>
      </w:pPr>
      <w:r w:rsidRPr="000F53B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6EA36A8" wp14:editId="5573820D">
            <wp:extent cx="4320000" cy="3135600"/>
            <wp:effectExtent l="57150" t="57150" r="42545" b="46355"/>
            <wp:docPr id="4" name="图片 23">
              <a:extLst xmlns:a="http://schemas.openxmlformats.org/drawingml/2006/main">
                <a:ext uri="{FF2B5EF4-FFF2-40B4-BE49-F238E27FC236}">
                  <a16:creationId xmlns:a16="http://schemas.microsoft.com/office/drawing/2014/main" id="{2BB6003E-ADF0-46FE-A5A1-73F0FFB42A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>
                      <a:extLst>
                        <a:ext uri="{FF2B5EF4-FFF2-40B4-BE49-F238E27FC236}">
                          <a16:creationId xmlns:a16="http://schemas.microsoft.com/office/drawing/2014/main" id="{2BB6003E-ADF0-46FE-A5A1-73F0FFB42A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35600"/>
                    </a:xfrm>
                    <a:prstGeom prst="rect">
                      <a:avLst/>
                    </a:prstGeom>
                    <a:noFill/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C89B29" w14:textId="562EDED4" w:rsidR="0090512D" w:rsidRPr="000F53B6" w:rsidRDefault="0090512D" w:rsidP="0090512D">
      <w:pPr>
        <w:spacing w:line="460" w:lineRule="exac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A0</w:t>
      </w:r>
      <w:r>
        <w:rPr>
          <w:rFonts w:ascii="仿宋" w:eastAsia="仿宋" w:hAnsi="仿宋"/>
          <w:b/>
          <w:bCs/>
          <w:sz w:val="28"/>
          <w:szCs w:val="28"/>
        </w:rPr>
        <w:t>4</w:t>
      </w:r>
      <w:r w:rsidRPr="000F53B6">
        <w:rPr>
          <w:rFonts w:ascii="仿宋" w:eastAsia="仿宋" w:hAnsi="仿宋" w:hint="eastAsia"/>
          <w:b/>
          <w:bCs/>
          <w:sz w:val="28"/>
          <w:szCs w:val="28"/>
        </w:rPr>
        <w:t>团体：</w:t>
      </w:r>
      <w:r>
        <w:rPr>
          <w:rFonts w:ascii="仿宋" w:eastAsia="仿宋" w:hAnsi="仿宋" w:hint="eastAsia"/>
          <w:b/>
          <w:bCs/>
          <w:sz w:val="28"/>
          <w:szCs w:val="28"/>
        </w:rPr>
        <w:t>1</w:t>
      </w:r>
      <w:r>
        <w:rPr>
          <w:rFonts w:ascii="仿宋" w:eastAsia="仿宋" w:hAnsi="仿宋"/>
          <w:b/>
          <w:bCs/>
          <w:sz w:val="28"/>
          <w:szCs w:val="28"/>
        </w:rPr>
        <w:t>6</w:t>
      </w:r>
      <w:r>
        <w:rPr>
          <w:rFonts w:ascii="仿宋" w:eastAsia="仿宋" w:hAnsi="仿宋" w:hint="eastAsia"/>
          <w:b/>
          <w:bCs/>
          <w:sz w:val="28"/>
          <w:szCs w:val="28"/>
        </w:rPr>
        <w:t>×</w:t>
      </w:r>
      <w:r w:rsidRPr="000F53B6">
        <w:rPr>
          <w:rFonts w:ascii="仿宋" w:eastAsia="仿宋" w:hAnsi="仿宋" w:hint="eastAsia"/>
          <w:b/>
          <w:bCs/>
          <w:sz w:val="28"/>
          <w:szCs w:val="28"/>
        </w:rPr>
        <w:t>5</w:t>
      </w:r>
      <w:r w:rsidRPr="000F53B6">
        <w:rPr>
          <w:rFonts w:ascii="仿宋" w:eastAsia="仿宋" w:hAnsi="仿宋"/>
          <w:b/>
          <w:bCs/>
          <w:sz w:val="28"/>
          <w:szCs w:val="28"/>
        </w:rPr>
        <w:t>0</w:t>
      </w:r>
      <w:r w:rsidRPr="000F53B6">
        <w:rPr>
          <w:rFonts w:ascii="仿宋" w:eastAsia="仿宋" w:hAnsi="仿宋" w:hint="eastAsia"/>
          <w:b/>
          <w:bCs/>
          <w:sz w:val="28"/>
          <w:szCs w:val="28"/>
        </w:rPr>
        <w:t>米迎面接力示意图</w:t>
      </w:r>
    </w:p>
    <w:p w14:paraId="6F78C6D1" w14:textId="77777777" w:rsidR="0090512D" w:rsidRPr="0090512D" w:rsidRDefault="0090512D" w:rsidP="000F53B6">
      <w:pPr>
        <w:jc w:val="center"/>
        <w:rPr>
          <w:rFonts w:ascii="仿宋" w:eastAsia="仿宋" w:hAnsi="仿宋" w:hint="eastAsia"/>
          <w:sz w:val="28"/>
          <w:szCs w:val="28"/>
        </w:rPr>
      </w:pPr>
    </w:p>
    <w:p w14:paraId="675FB7BA" w14:textId="51817F47" w:rsidR="0090512D" w:rsidRDefault="0090512D" w:rsidP="0090512D">
      <w:pPr>
        <w:jc w:val="center"/>
        <w:rPr>
          <w:rFonts w:ascii="仿宋" w:eastAsia="仿宋" w:hAnsi="仿宋"/>
          <w:b/>
          <w:bCs/>
          <w:sz w:val="28"/>
          <w:szCs w:val="28"/>
        </w:rPr>
      </w:pPr>
      <w:r w:rsidRPr="000F53B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7762E91" wp14:editId="3BE54F76">
            <wp:extent cx="4320000" cy="2876400"/>
            <wp:effectExtent l="0" t="0" r="4445" b="635"/>
            <wp:docPr id="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184B979-0251-4D3F-88DC-67F0A0E05D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>
                      <a:extLst>
                        <a:ext uri="{FF2B5EF4-FFF2-40B4-BE49-F238E27FC236}">
                          <a16:creationId xmlns:a16="http://schemas.microsoft.com/office/drawing/2014/main" id="{B184B979-0251-4D3F-88DC-67F0A0E05D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A86C3" w14:textId="77777777" w:rsidR="0090512D" w:rsidRDefault="0090512D" w:rsidP="0090512D">
      <w:pPr>
        <w:rPr>
          <w:rFonts w:ascii="仿宋" w:eastAsia="仿宋" w:hAnsi="仿宋"/>
          <w:b/>
          <w:bCs/>
          <w:sz w:val="28"/>
          <w:szCs w:val="28"/>
        </w:rPr>
      </w:pPr>
    </w:p>
    <w:p w14:paraId="53A6C5EF" w14:textId="77777777" w:rsidR="0090512D" w:rsidRDefault="0090512D" w:rsidP="0090512D">
      <w:pPr>
        <w:rPr>
          <w:rFonts w:ascii="仿宋" w:eastAsia="仿宋" w:hAnsi="仿宋"/>
          <w:b/>
          <w:bCs/>
          <w:sz w:val="28"/>
          <w:szCs w:val="28"/>
        </w:rPr>
      </w:pPr>
    </w:p>
    <w:p w14:paraId="7D915901" w14:textId="77777777" w:rsidR="0090512D" w:rsidRDefault="0090512D" w:rsidP="0090512D">
      <w:pPr>
        <w:rPr>
          <w:rFonts w:ascii="仿宋" w:eastAsia="仿宋" w:hAnsi="仿宋"/>
          <w:b/>
          <w:bCs/>
          <w:sz w:val="28"/>
          <w:szCs w:val="28"/>
        </w:rPr>
      </w:pPr>
    </w:p>
    <w:p w14:paraId="6FFCABF2" w14:textId="23239A1E" w:rsidR="0090512D" w:rsidRDefault="0090512D" w:rsidP="0090512D">
      <w:pPr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lastRenderedPageBreak/>
        <w:t>A</w:t>
      </w:r>
      <w:r>
        <w:rPr>
          <w:rFonts w:ascii="仿宋" w:eastAsia="仿宋" w:hAnsi="仿宋"/>
          <w:b/>
          <w:bCs/>
          <w:sz w:val="28"/>
          <w:szCs w:val="28"/>
        </w:rPr>
        <w:t>05</w:t>
      </w:r>
      <w:r w:rsidRPr="000F53B6">
        <w:rPr>
          <w:rFonts w:ascii="仿宋" w:eastAsia="仿宋" w:hAnsi="仿宋"/>
          <w:b/>
          <w:bCs/>
          <w:sz w:val="28"/>
          <w:szCs w:val="28"/>
        </w:rPr>
        <w:t xml:space="preserve"> </w:t>
      </w:r>
      <w:r w:rsidRPr="000F53B6">
        <w:rPr>
          <w:rFonts w:ascii="仿宋" w:eastAsia="仿宋" w:hAnsi="仿宋" w:hint="eastAsia"/>
          <w:b/>
          <w:bCs/>
          <w:sz w:val="28"/>
          <w:szCs w:val="28"/>
        </w:rPr>
        <w:t>滚滚红尘示意图</w:t>
      </w:r>
    </w:p>
    <w:p w14:paraId="2E6BF0E5" w14:textId="1ABCAF40" w:rsidR="0090512D" w:rsidRDefault="0090512D" w:rsidP="0090512D">
      <w:pPr>
        <w:jc w:val="center"/>
        <w:rPr>
          <w:rFonts w:ascii="仿宋" w:eastAsia="仿宋" w:hAnsi="仿宋"/>
          <w:b/>
          <w:bCs/>
          <w:sz w:val="28"/>
          <w:szCs w:val="28"/>
        </w:rPr>
      </w:pPr>
      <w:r w:rsidRPr="000F53B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88F0BD7" wp14:editId="32C6166A">
            <wp:extent cx="3600000" cy="2941200"/>
            <wp:effectExtent l="0" t="0" r="635" b="0"/>
            <wp:docPr id="30" name="图片 29">
              <a:extLst xmlns:a="http://schemas.openxmlformats.org/drawingml/2006/main">
                <a:ext uri="{FF2B5EF4-FFF2-40B4-BE49-F238E27FC236}">
                  <a16:creationId xmlns:a16="http://schemas.microsoft.com/office/drawing/2014/main" id="{B4C32BFF-906F-413E-A79C-F6ECA60F25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>
                      <a:extLst>
                        <a:ext uri="{FF2B5EF4-FFF2-40B4-BE49-F238E27FC236}">
                          <a16:creationId xmlns:a16="http://schemas.microsoft.com/office/drawing/2014/main" id="{B4C32BFF-906F-413E-A79C-F6ECA60F25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0" t="23873" r="28824" b="19532"/>
                    <a:stretch/>
                  </pic:blipFill>
                  <pic:spPr>
                    <a:xfrm>
                      <a:off x="0" y="0"/>
                      <a:ext cx="3600000" cy="29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F4CE" w14:textId="21A73011" w:rsidR="0090512D" w:rsidRDefault="0090512D" w:rsidP="0090512D">
      <w:pPr>
        <w:rPr>
          <w:rFonts w:ascii="仿宋" w:eastAsia="仿宋" w:hAnsi="仿宋" w:hint="eastAsia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A</w:t>
      </w:r>
      <w:r w:rsidRPr="000F53B6">
        <w:rPr>
          <w:rFonts w:ascii="仿宋" w:eastAsia="仿宋" w:hAnsi="仿宋"/>
          <w:b/>
          <w:bCs/>
          <w:sz w:val="28"/>
          <w:szCs w:val="28"/>
        </w:rPr>
        <w:t>0</w:t>
      </w:r>
      <w:r>
        <w:rPr>
          <w:rFonts w:ascii="仿宋" w:eastAsia="仿宋" w:hAnsi="仿宋"/>
          <w:b/>
          <w:bCs/>
          <w:sz w:val="28"/>
          <w:szCs w:val="28"/>
        </w:rPr>
        <w:t>6</w:t>
      </w:r>
      <w:r w:rsidRPr="000F53B6">
        <w:rPr>
          <w:rFonts w:ascii="仿宋" w:eastAsia="仿宋" w:hAnsi="仿宋"/>
          <w:b/>
          <w:bCs/>
          <w:sz w:val="28"/>
          <w:szCs w:val="28"/>
        </w:rPr>
        <w:t xml:space="preserve"> </w:t>
      </w:r>
      <w:r w:rsidRPr="000F53B6">
        <w:rPr>
          <w:rFonts w:ascii="仿宋" w:eastAsia="仿宋" w:hAnsi="仿宋" w:hint="eastAsia"/>
          <w:b/>
          <w:bCs/>
          <w:sz w:val="28"/>
          <w:szCs w:val="28"/>
        </w:rPr>
        <w:t>一字马示意图</w:t>
      </w:r>
    </w:p>
    <w:p w14:paraId="15A4787A" w14:textId="61AEA5C7" w:rsidR="0090512D" w:rsidRDefault="0090512D" w:rsidP="0090512D">
      <w:pPr>
        <w:jc w:val="center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41AABBF" wp14:editId="0E3B79CF">
            <wp:extent cx="4320000" cy="1404000"/>
            <wp:effectExtent l="0" t="0" r="444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4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1236A" w14:textId="76722FE6" w:rsidR="000F53B6" w:rsidRPr="000F53B6" w:rsidRDefault="000F53B6" w:rsidP="000F53B6">
      <w:pPr>
        <w:rPr>
          <w:rFonts w:ascii="仿宋" w:eastAsia="仿宋" w:hAnsi="仿宋"/>
          <w:b/>
          <w:bCs/>
          <w:sz w:val="28"/>
          <w:szCs w:val="28"/>
        </w:rPr>
      </w:pPr>
      <w:r w:rsidRPr="000F53B6">
        <w:rPr>
          <w:rFonts w:ascii="仿宋" w:eastAsia="仿宋" w:hAnsi="仿宋" w:hint="eastAsia"/>
          <w:b/>
          <w:bCs/>
          <w:sz w:val="28"/>
          <w:szCs w:val="28"/>
        </w:rPr>
        <w:t>B</w:t>
      </w:r>
      <w:r w:rsidRPr="000F53B6">
        <w:rPr>
          <w:rFonts w:ascii="仿宋" w:eastAsia="仿宋" w:hAnsi="仿宋"/>
          <w:b/>
          <w:bCs/>
          <w:sz w:val="28"/>
          <w:szCs w:val="28"/>
        </w:rPr>
        <w:t xml:space="preserve">01 </w:t>
      </w:r>
      <w:r w:rsidRPr="000F53B6">
        <w:rPr>
          <w:rFonts w:ascii="仿宋" w:eastAsia="仿宋" w:hAnsi="仿宋" w:hint="eastAsia"/>
          <w:b/>
          <w:bCs/>
          <w:sz w:val="28"/>
          <w:szCs w:val="28"/>
        </w:rPr>
        <w:t>花式运球示意图</w:t>
      </w:r>
      <w:r>
        <w:rPr>
          <w:rFonts w:ascii="仿宋" w:eastAsia="仿宋" w:hAnsi="仿宋" w:hint="eastAsia"/>
          <w:b/>
          <w:bCs/>
          <w:sz w:val="28"/>
          <w:szCs w:val="28"/>
        </w:rPr>
        <w:t>：</w:t>
      </w:r>
    </w:p>
    <w:p w14:paraId="67E38716" w14:textId="0B39A16C" w:rsidR="000F53B6" w:rsidRDefault="000F53B6" w:rsidP="000F53B6">
      <w:pPr>
        <w:jc w:val="center"/>
        <w:rPr>
          <w:rFonts w:ascii="仿宋" w:eastAsia="仿宋" w:hAnsi="仿宋"/>
          <w:sz w:val="28"/>
          <w:szCs w:val="28"/>
        </w:rPr>
      </w:pPr>
      <w:r w:rsidRPr="000F53B6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974C5B9" wp14:editId="4B512176">
            <wp:extent cx="4320000" cy="262440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C774" w14:textId="601CF00D" w:rsidR="000F53B6" w:rsidRDefault="000F53B6" w:rsidP="0090512D">
      <w:pPr>
        <w:widowControl/>
        <w:jc w:val="left"/>
        <w:rPr>
          <w:rFonts w:ascii="仿宋" w:eastAsia="仿宋" w:hAnsi="仿宋" w:hint="eastAsia"/>
          <w:sz w:val="28"/>
          <w:szCs w:val="28"/>
        </w:rPr>
      </w:pPr>
    </w:p>
    <w:sectPr w:rsidR="000F53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B6836" w14:textId="77777777" w:rsidR="006B21E5" w:rsidRDefault="006B21E5" w:rsidP="0090512D">
      <w:r>
        <w:separator/>
      </w:r>
    </w:p>
  </w:endnote>
  <w:endnote w:type="continuationSeparator" w:id="0">
    <w:p w14:paraId="78CC69D0" w14:textId="77777777" w:rsidR="006B21E5" w:rsidRDefault="006B21E5" w:rsidP="00905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98BCC" w14:textId="77777777" w:rsidR="006B21E5" w:rsidRDefault="006B21E5" w:rsidP="0090512D">
      <w:r>
        <w:separator/>
      </w:r>
    </w:p>
  </w:footnote>
  <w:footnote w:type="continuationSeparator" w:id="0">
    <w:p w14:paraId="1D8437A2" w14:textId="77777777" w:rsidR="006B21E5" w:rsidRDefault="006B21E5" w:rsidP="009051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22039D0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44225AEC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F02687B2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0546BCB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4216BAEC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A8BE03E2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A11C39B0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4554260A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098826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28742EE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E465EB6"/>
    <w:rsid w:val="000F53B6"/>
    <w:rsid w:val="001C1B91"/>
    <w:rsid w:val="006B21E5"/>
    <w:rsid w:val="0090512D"/>
    <w:rsid w:val="2E465EB6"/>
    <w:rsid w:val="48AD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244A21E"/>
  <w15:docId w15:val="{ED4FA8CE-A181-4A74-B48E-D6F1C44FF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0F53B6"/>
    <w:pPr>
      <w:keepNext/>
      <w:keepLines/>
      <w:outlineLvl w:val="0"/>
    </w:pPr>
    <w:rPr>
      <w:rFonts w:ascii="Times New Roman" w:eastAsia="黑体" w:hAnsi="Times New Roman" w:cstheme="minorBidi"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F53B6"/>
    <w:pPr>
      <w:keepNext/>
      <w:keepLines/>
      <w:outlineLvl w:val="1"/>
    </w:pPr>
    <w:rPr>
      <w:rFonts w:ascii="Times New Roman" w:eastAsia="楷体_GB2312" w:hAnsi="Times New Roman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F53B6"/>
    <w:pPr>
      <w:outlineLvl w:val="2"/>
    </w:pPr>
    <w:rPr>
      <w:rFonts w:ascii="Times New Roman" w:eastAsia="仿宋_GB2312" w:hAnsi="Times New Roman" w:cstheme="minorBidi"/>
      <w:b/>
      <w:sz w:val="28"/>
    </w:rPr>
  </w:style>
  <w:style w:type="paragraph" w:styleId="4">
    <w:name w:val="heading 4"/>
    <w:aliases w:val="正文标题 4"/>
    <w:basedOn w:val="a"/>
    <w:next w:val="a"/>
    <w:link w:val="40"/>
    <w:uiPriority w:val="9"/>
    <w:unhideWhenUsed/>
    <w:qFormat/>
    <w:rsid w:val="000F53B6"/>
    <w:pPr>
      <w:keepNext/>
      <w:keepLines/>
      <w:spacing w:line="480" w:lineRule="exact"/>
      <w:ind w:firstLineChars="200" w:firstLine="200"/>
      <w:outlineLvl w:val="3"/>
    </w:pPr>
    <w:rPr>
      <w:rFonts w:ascii="Times New Roman" w:eastAsia="仿宋_GB2312" w:hAnsi="Times New Roman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0F53B6"/>
    <w:pPr>
      <w:keepNext/>
      <w:keepLines/>
      <w:ind w:firstLineChars="200" w:firstLine="200"/>
      <w:outlineLvl w:val="4"/>
    </w:pPr>
    <w:rPr>
      <w:rFonts w:ascii="Times New Roman" w:eastAsia="黑体" w:hAnsi="Times New Roman" w:cstheme="minorBidi"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0F53B6"/>
    <w:pPr>
      <w:keepNext/>
      <w:keepLines/>
      <w:spacing w:before="240" w:after="64" w:line="320" w:lineRule="atLeast"/>
      <w:ind w:firstLineChars="200" w:firstLine="200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F53B6"/>
    <w:rPr>
      <w:rFonts w:eastAsia="黑体" w:cstheme="minorBidi"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0F53B6"/>
    <w:rPr>
      <w:rFonts w:eastAsia="楷体_GB2312" w:cstheme="majorBidi"/>
      <w:b/>
      <w:bCs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0F53B6"/>
    <w:rPr>
      <w:rFonts w:eastAsia="仿宋_GB2312" w:cstheme="minorBidi"/>
      <w:b/>
      <w:kern w:val="2"/>
      <w:sz w:val="28"/>
      <w:szCs w:val="22"/>
    </w:rPr>
  </w:style>
  <w:style w:type="character" w:customStyle="1" w:styleId="40">
    <w:name w:val="标题 4 字符"/>
    <w:aliases w:val="正文标题 4 字符"/>
    <w:basedOn w:val="a0"/>
    <w:link w:val="4"/>
    <w:uiPriority w:val="9"/>
    <w:rsid w:val="000F53B6"/>
    <w:rPr>
      <w:rFonts w:eastAsia="仿宋_GB2312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0F53B6"/>
    <w:rPr>
      <w:rFonts w:eastAsia="黑体" w:cstheme="minorBidi"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rsid w:val="000F53B6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customStyle="1" w:styleId="41">
    <w:name w:val="标题4"/>
    <w:basedOn w:val="4"/>
    <w:link w:val="42"/>
    <w:qFormat/>
    <w:rsid w:val="000F53B6"/>
    <w:pPr>
      <w:spacing w:line="240" w:lineRule="auto"/>
      <w:ind w:firstLineChars="0" w:firstLine="0"/>
      <w:jc w:val="center"/>
    </w:pPr>
    <w:rPr>
      <w:rFonts w:eastAsia="方正小标宋简体"/>
      <w:b w:val="0"/>
      <w:sz w:val="36"/>
    </w:rPr>
  </w:style>
  <w:style w:type="character" w:customStyle="1" w:styleId="42">
    <w:name w:val="标题4 字符"/>
    <w:basedOn w:val="40"/>
    <w:link w:val="41"/>
    <w:rsid w:val="000F53B6"/>
    <w:rPr>
      <w:rFonts w:eastAsia="方正小标宋简体" w:cstheme="majorBidi"/>
      <w:b w:val="0"/>
      <w:bCs/>
      <w:kern w:val="2"/>
      <w:sz w:val="36"/>
      <w:szCs w:val="28"/>
    </w:rPr>
  </w:style>
  <w:style w:type="paragraph" w:customStyle="1" w:styleId="61">
    <w:name w:val="标题6"/>
    <w:basedOn w:val="6"/>
    <w:link w:val="62"/>
    <w:qFormat/>
    <w:rsid w:val="000F53B6"/>
    <w:pPr>
      <w:spacing w:before="0" w:after="0" w:line="240" w:lineRule="auto"/>
    </w:pPr>
    <w:rPr>
      <w:rFonts w:eastAsia="楷体_GB2312"/>
      <w:sz w:val="28"/>
    </w:rPr>
  </w:style>
  <w:style w:type="character" w:customStyle="1" w:styleId="62">
    <w:name w:val="标题6 字符"/>
    <w:basedOn w:val="60"/>
    <w:link w:val="61"/>
    <w:rsid w:val="000F53B6"/>
    <w:rPr>
      <w:rFonts w:asciiTheme="majorHAnsi" w:eastAsia="楷体_GB2312" w:hAnsiTheme="majorHAnsi" w:cstheme="majorBidi"/>
      <w:b/>
      <w:bCs/>
      <w:kern w:val="2"/>
      <w:sz w:val="28"/>
      <w:szCs w:val="24"/>
    </w:rPr>
  </w:style>
  <w:style w:type="paragraph" w:styleId="a3">
    <w:name w:val="List Paragraph"/>
    <w:basedOn w:val="a"/>
    <w:uiPriority w:val="34"/>
    <w:qFormat/>
    <w:rsid w:val="000F53B6"/>
    <w:pPr>
      <w:spacing w:line="480" w:lineRule="exact"/>
      <w:ind w:firstLineChars="200" w:firstLine="420"/>
    </w:pPr>
    <w:rPr>
      <w:rFonts w:ascii="Times New Roman" w:eastAsia="仿宋_GB2312" w:hAnsi="Times New Roman" w:cstheme="minorBidi"/>
      <w:sz w:val="28"/>
    </w:rPr>
  </w:style>
  <w:style w:type="paragraph" w:styleId="a4">
    <w:name w:val="header"/>
    <w:basedOn w:val="a"/>
    <w:link w:val="a5"/>
    <w:rsid w:val="009051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90512D"/>
    <w:rPr>
      <w:rFonts w:ascii="Calibri" w:hAnsi="Calibri"/>
      <w:kern w:val="2"/>
      <w:sz w:val="18"/>
      <w:szCs w:val="18"/>
    </w:rPr>
  </w:style>
  <w:style w:type="paragraph" w:styleId="a6">
    <w:name w:val="footer"/>
    <w:basedOn w:val="a"/>
    <w:link w:val="a7"/>
    <w:rsid w:val="009051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90512D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9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</dc:creator>
  <cp:lastModifiedBy>Ly Join</cp:lastModifiedBy>
  <cp:revision>3</cp:revision>
  <dcterms:created xsi:type="dcterms:W3CDTF">2020-10-28T14:27:00Z</dcterms:created>
  <dcterms:modified xsi:type="dcterms:W3CDTF">2021-09-13T13:02:00Z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