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武汉理工大学2</w:t>
      </w:r>
      <w:r>
        <w:rPr>
          <w:rFonts w:eastAsia="黑体" w:cs="黑体"/>
          <w:sz w:val="32"/>
          <w:szCs w:val="32"/>
        </w:rPr>
        <w:t>02</w:t>
      </w:r>
      <w:r>
        <w:rPr>
          <w:rFonts w:hint="eastAsia" w:eastAsia="黑体" w:cs="黑体"/>
          <w:sz w:val="32"/>
          <w:szCs w:val="32"/>
        </w:rPr>
        <w:t>2</w:t>
      </w:r>
      <w:r>
        <w:rPr>
          <w:rFonts w:eastAsia="黑体" w:cs="黑体"/>
          <w:sz w:val="32"/>
          <w:szCs w:val="32"/>
        </w:rPr>
        <w:t>年</w:t>
      </w:r>
      <w:r>
        <w:rPr>
          <w:rFonts w:hint="eastAsia" w:eastAsia="黑体" w:cs="黑体"/>
          <w:sz w:val="32"/>
          <w:szCs w:val="32"/>
        </w:rPr>
        <w:t>研究生师生运动会</w:t>
      </w:r>
    </w:p>
    <w:p>
      <w:pPr>
        <w:spacing w:line="460" w:lineRule="exact"/>
        <w:ind w:right="560"/>
        <w:jc w:val="center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竞赛规程</w:t>
      </w:r>
    </w:p>
    <w:p>
      <w:pPr>
        <w:pStyle w:val="2"/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</w:p>
    <w:p>
      <w:pPr>
        <w:pStyle w:val="2"/>
        <w:autoSpaceDE w:val="0"/>
        <w:autoSpaceDN w:val="0"/>
        <w:spacing w:line="480" w:lineRule="exact"/>
        <w:jc w:val="left"/>
        <w:rPr>
          <w:rFonts w:hAnsi="Courier New" w:cs="Courier New"/>
          <w:b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b/>
          <w:color w:val="000000"/>
          <w:sz w:val="28"/>
          <w:szCs w:val="28"/>
          <w:lang w:val="en-US" w:bidi="ar-SA"/>
        </w:rPr>
        <w:t>一</w:t>
      </w:r>
      <w:r>
        <w:rPr>
          <w:rFonts w:hAnsi="Courier New" w:cs="Courier New"/>
          <w:b/>
          <w:color w:val="000000"/>
          <w:sz w:val="28"/>
          <w:szCs w:val="28"/>
          <w:lang w:val="en-US" w:bidi="ar-SA"/>
        </w:rPr>
        <w:t>、</w:t>
      </w:r>
      <w:r>
        <w:rPr>
          <w:rFonts w:hint="eastAsia" w:hAnsi="Courier New" w:cs="Courier New"/>
          <w:b/>
          <w:color w:val="000000"/>
          <w:sz w:val="28"/>
          <w:szCs w:val="28"/>
          <w:lang w:val="en-US" w:bidi="ar-SA"/>
        </w:rPr>
        <w:t>活动时间</w:t>
      </w:r>
    </w:p>
    <w:p>
      <w:pPr>
        <w:pStyle w:val="2"/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2022年</w:t>
      </w:r>
      <w:r>
        <w:rPr>
          <w:rFonts w:hAnsi="Courier New" w:cs="Courier New"/>
          <w:color w:val="000000"/>
          <w:sz w:val="28"/>
          <w:szCs w:val="28"/>
          <w:lang w:val="en-US" w:bidi="ar-SA"/>
        </w:rPr>
        <w:t>10月</w:t>
      </w: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20</w:t>
      </w:r>
      <w:r>
        <w:rPr>
          <w:rFonts w:hAnsi="Courier New" w:cs="Courier New"/>
          <w:color w:val="000000"/>
          <w:sz w:val="28"/>
          <w:szCs w:val="28"/>
          <w:lang w:val="en-US" w:bidi="ar-SA"/>
        </w:rPr>
        <w:t>日</w:t>
      </w: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上</w:t>
      </w:r>
      <w:r>
        <w:rPr>
          <w:rFonts w:hAnsi="Courier New" w:cs="Courier New"/>
          <w:color w:val="000000"/>
          <w:sz w:val="28"/>
          <w:szCs w:val="28"/>
          <w:lang w:val="en-US" w:bidi="ar-SA"/>
        </w:rPr>
        <w:t>午</w:t>
      </w: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8</w:t>
      </w:r>
      <w:r>
        <w:rPr>
          <w:rFonts w:hAnsi="Courier New" w:cs="Courier New"/>
          <w:color w:val="000000"/>
          <w:sz w:val="28"/>
          <w:szCs w:val="28"/>
          <w:lang w:val="en-US" w:bidi="ar-SA"/>
        </w:rPr>
        <w:t>:</w:t>
      </w: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3</w:t>
      </w:r>
      <w:r>
        <w:rPr>
          <w:rFonts w:hAnsi="Courier New" w:cs="Courier New"/>
          <w:color w:val="000000"/>
          <w:sz w:val="28"/>
          <w:szCs w:val="28"/>
          <w:lang w:val="en-US" w:bidi="ar-SA"/>
        </w:rPr>
        <w:t>0</w:t>
      </w: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—11:3</w:t>
      </w:r>
      <w:r>
        <w:rPr>
          <w:rFonts w:hAnsi="Courier New" w:cs="Courier New"/>
          <w:color w:val="000000"/>
          <w:sz w:val="28"/>
          <w:szCs w:val="28"/>
          <w:lang w:val="en-US" w:bidi="ar-SA"/>
        </w:rPr>
        <w:t>0</w:t>
      </w:r>
    </w:p>
    <w:p>
      <w:pPr>
        <w:pStyle w:val="2"/>
        <w:autoSpaceDE w:val="0"/>
        <w:autoSpaceDN w:val="0"/>
        <w:spacing w:line="480" w:lineRule="exact"/>
        <w:jc w:val="left"/>
        <w:rPr>
          <w:rFonts w:hAnsi="Courier New" w:cs="Courier New"/>
          <w:b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b/>
          <w:color w:val="000000"/>
          <w:sz w:val="28"/>
          <w:szCs w:val="28"/>
          <w:lang w:val="en-US" w:bidi="ar-SA"/>
        </w:rPr>
        <w:t>二、活动地点</w:t>
      </w:r>
    </w:p>
    <w:p>
      <w:pPr>
        <w:pStyle w:val="2"/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南湖田径场、南湖篮球场（南湖网球场旁边）</w:t>
      </w:r>
    </w:p>
    <w:p>
      <w:pPr>
        <w:pStyle w:val="2"/>
        <w:autoSpaceDE w:val="0"/>
        <w:autoSpaceDN w:val="0"/>
        <w:spacing w:line="480" w:lineRule="exact"/>
        <w:jc w:val="left"/>
        <w:rPr>
          <w:rFonts w:hAnsi="Courier New" w:cs="Courier New"/>
          <w:b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b/>
          <w:color w:val="000000"/>
          <w:sz w:val="28"/>
          <w:szCs w:val="28"/>
          <w:lang w:val="en-US" w:bidi="ar-SA"/>
        </w:rPr>
        <w:t>三、活动对象</w:t>
      </w:r>
    </w:p>
    <w:p>
      <w:pPr>
        <w:pStyle w:val="2"/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各学院研究生导师、在校研究生</w:t>
      </w:r>
    </w:p>
    <w:p>
      <w:pPr>
        <w:pStyle w:val="2"/>
        <w:autoSpaceDE w:val="0"/>
        <w:autoSpaceDN w:val="0"/>
        <w:spacing w:line="480" w:lineRule="exact"/>
        <w:jc w:val="left"/>
        <w:rPr>
          <w:rFonts w:hAnsi="Courier New" w:cs="Courier New"/>
          <w:b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b/>
          <w:color w:val="000000"/>
          <w:sz w:val="28"/>
          <w:szCs w:val="28"/>
          <w:lang w:val="en-US" w:bidi="ar-SA"/>
        </w:rPr>
        <w:t>四</w:t>
      </w:r>
      <w:r>
        <w:rPr>
          <w:rFonts w:hAnsi="Courier New" w:cs="Courier New"/>
          <w:b/>
          <w:color w:val="000000"/>
          <w:sz w:val="28"/>
          <w:szCs w:val="28"/>
          <w:lang w:val="en-US" w:bidi="ar-SA"/>
        </w:rPr>
        <w:t>、主办单位</w:t>
      </w:r>
    </w:p>
    <w:p>
      <w:pPr>
        <w:pStyle w:val="2"/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武汉理工大学体育运动委员会</w:t>
      </w:r>
    </w:p>
    <w:p>
      <w:pPr>
        <w:pStyle w:val="2"/>
        <w:autoSpaceDE w:val="0"/>
        <w:autoSpaceDN w:val="0"/>
        <w:spacing w:line="480" w:lineRule="exact"/>
        <w:jc w:val="left"/>
        <w:rPr>
          <w:rFonts w:hAnsi="Courier New" w:cs="Courier New"/>
          <w:b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b/>
          <w:color w:val="000000"/>
          <w:sz w:val="28"/>
          <w:szCs w:val="28"/>
          <w:lang w:val="en-US" w:bidi="ar-SA"/>
        </w:rPr>
        <w:t>五</w:t>
      </w:r>
      <w:r>
        <w:rPr>
          <w:rFonts w:hAnsi="Courier New" w:cs="Courier New"/>
          <w:b/>
          <w:color w:val="000000"/>
          <w:sz w:val="28"/>
          <w:szCs w:val="28"/>
          <w:lang w:val="en-US" w:bidi="ar-SA"/>
        </w:rPr>
        <w:t>、</w:t>
      </w:r>
      <w:r>
        <w:rPr>
          <w:rFonts w:hint="eastAsia" w:hAnsi="Courier New" w:cs="Courier New"/>
          <w:b/>
          <w:color w:val="000000"/>
          <w:sz w:val="28"/>
          <w:szCs w:val="28"/>
          <w:lang w:val="en-US" w:bidi="ar-SA"/>
        </w:rPr>
        <w:t>承办</w:t>
      </w:r>
      <w:r>
        <w:rPr>
          <w:rFonts w:hAnsi="Courier New" w:cs="Courier New"/>
          <w:b/>
          <w:color w:val="000000"/>
          <w:sz w:val="28"/>
          <w:szCs w:val="28"/>
          <w:lang w:val="en-US" w:bidi="ar-SA"/>
        </w:rPr>
        <w:t>单位</w:t>
      </w:r>
    </w:p>
    <w:p>
      <w:pPr>
        <w:pStyle w:val="2"/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Ansi="Courier New" w:cs="Courier New"/>
          <w:color w:val="000000"/>
          <w:sz w:val="28"/>
          <w:szCs w:val="28"/>
          <w:lang w:val="en-US" w:bidi="ar-SA"/>
        </w:rPr>
        <w:t>研究生院</w:t>
      </w: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、</w:t>
      </w:r>
      <w:r>
        <w:rPr>
          <w:rFonts w:hAnsi="Courier New" w:cs="Courier New"/>
          <w:color w:val="000000"/>
          <w:sz w:val="28"/>
          <w:szCs w:val="28"/>
          <w:lang w:val="en-US" w:bidi="ar-SA"/>
        </w:rPr>
        <w:t>研工部</w:t>
      </w: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、</w:t>
      </w:r>
      <w:r>
        <w:rPr>
          <w:rFonts w:hAnsi="Courier New" w:cs="Courier New"/>
          <w:color w:val="000000"/>
          <w:sz w:val="28"/>
          <w:szCs w:val="28"/>
          <w:lang w:val="en-US" w:bidi="ar-SA"/>
        </w:rPr>
        <w:t>团委、体育部</w:t>
      </w:r>
    </w:p>
    <w:p>
      <w:pPr>
        <w:pStyle w:val="2"/>
        <w:autoSpaceDE w:val="0"/>
        <w:autoSpaceDN w:val="0"/>
        <w:spacing w:line="480" w:lineRule="exact"/>
        <w:jc w:val="left"/>
        <w:rPr>
          <w:rFonts w:hint="eastAsia"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b/>
          <w:color w:val="000000"/>
          <w:sz w:val="28"/>
          <w:szCs w:val="28"/>
          <w:lang w:val="en-US" w:bidi="ar-SA"/>
        </w:rPr>
        <w:t>六</w:t>
      </w:r>
      <w:r>
        <w:rPr>
          <w:rFonts w:hAnsi="Courier New" w:cs="Courier New"/>
          <w:b/>
          <w:color w:val="000000"/>
          <w:sz w:val="28"/>
          <w:szCs w:val="28"/>
          <w:lang w:val="en-US" w:bidi="ar-SA"/>
        </w:rPr>
        <w:t>、协办单位</w:t>
      </w:r>
    </w:p>
    <w:p>
      <w:pPr>
        <w:pStyle w:val="2"/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Ansi="Courier New" w:cs="Courier New"/>
          <w:color w:val="000000"/>
          <w:sz w:val="28"/>
          <w:szCs w:val="28"/>
          <w:lang w:val="en-US" w:bidi="ar-SA"/>
        </w:rPr>
        <w:t>校研究生会</w:t>
      </w: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、研究生创新实践中心、相关学院研究生会</w:t>
      </w:r>
    </w:p>
    <w:p>
      <w:pPr>
        <w:pStyle w:val="2"/>
        <w:autoSpaceDE w:val="0"/>
        <w:autoSpaceDN w:val="0"/>
        <w:spacing w:line="480" w:lineRule="exact"/>
        <w:jc w:val="left"/>
        <w:rPr>
          <w:rFonts w:hAnsi="Courier New" w:cs="Courier New"/>
          <w:b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b/>
          <w:color w:val="000000"/>
          <w:sz w:val="28"/>
          <w:szCs w:val="28"/>
          <w:lang w:val="en-US" w:bidi="ar-SA"/>
        </w:rPr>
        <w:t>七、比赛规则</w:t>
      </w:r>
    </w:p>
    <w:p>
      <w:pPr>
        <w:pStyle w:val="2"/>
        <w:autoSpaceDE w:val="0"/>
        <w:autoSpaceDN w:val="0"/>
        <w:spacing w:line="480" w:lineRule="exact"/>
        <w:ind w:firstLine="560" w:firstLineChars="200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所有项目采取积分制，第一名积10分，第二名积9分，第三名积8分，第四名积7分，第五名积6分，第六名积5分，第七名积4分，第八名积3分，其余名次不积分。</w:t>
      </w:r>
    </w:p>
    <w:p>
      <w:pPr>
        <w:pStyle w:val="2"/>
        <w:autoSpaceDE w:val="0"/>
        <w:autoSpaceDN w:val="0"/>
        <w:spacing w:line="480" w:lineRule="exact"/>
        <w:jc w:val="left"/>
        <w:rPr>
          <w:rFonts w:hAnsi="Courier New" w:cs="Courier New"/>
          <w:b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b/>
          <w:color w:val="000000"/>
          <w:sz w:val="28"/>
          <w:szCs w:val="28"/>
          <w:lang w:val="en-US" w:bidi="ar-SA"/>
        </w:rPr>
        <w:t>八、</w:t>
      </w:r>
      <w:r>
        <w:rPr>
          <w:rFonts w:hAnsi="Courier New" w:cs="Courier New"/>
          <w:b/>
          <w:color w:val="000000"/>
          <w:sz w:val="28"/>
          <w:szCs w:val="28"/>
          <w:lang w:val="en-US" w:bidi="ar-SA"/>
        </w:rPr>
        <w:t>奖项设置</w:t>
      </w:r>
    </w:p>
    <w:p>
      <w:pPr>
        <w:pStyle w:val="2"/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团体</w:t>
      </w:r>
      <w:r>
        <w:rPr>
          <w:rFonts w:hAnsi="Courier New" w:cs="Courier New"/>
          <w:color w:val="000000"/>
          <w:sz w:val="28"/>
          <w:szCs w:val="28"/>
          <w:lang w:val="en-US" w:bidi="ar-SA"/>
        </w:rPr>
        <w:t>积分</w:t>
      </w: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前八名学院颁发奖杯</w:t>
      </w:r>
    </w:p>
    <w:p>
      <w:pPr>
        <w:pStyle w:val="2"/>
        <w:autoSpaceDE w:val="0"/>
        <w:autoSpaceDN w:val="0"/>
        <w:spacing w:line="480" w:lineRule="exact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b/>
          <w:color w:val="000000"/>
          <w:sz w:val="28"/>
          <w:szCs w:val="28"/>
          <w:lang w:val="en-US" w:bidi="ar-SA"/>
        </w:rPr>
        <w:t>九、比赛项目</w:t>
      </w:r>
    </w:p>
    <w:p>
      <w:pPr>
        <w:pStyle w:val="2"/>
        <w:autoSpaceDE w:val="0"/>
        <w:autoSpaceDN w:val="0"/>
        <w:spacing w:line="480" w:lineRule="exact"/>
        <w:ind w:firstLine="562" w:firstLineChars="200"/>
        <w:jc w:val="left"/>
        <w:rPr>
          <w:rFonts w:hAnsi="Courier New" w:cs="Courier New"/>
          <w:b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b/>
          <w:color w:val="000000"/>
          <w:sz w:val="28"/>
          <w:szCs w:val="28"/>
          <w:lang w:val="en-US" w:bidi="ar-SA"/>
        </w:rPr>
        <w:t>1.A区-南湖田径场</w:t>
      </w:r>
    </w:p>
    <w:p>
      <w:pPr>
        <w:pStyle w:val="2"/>
        <w:autoSpaceDE w:val="0"/>
        <w:autoSpaceDN w:val="0"/>
        <w:spacing w:line="480" w:lineRule="exact"/>
        <w:ind w:firstLine="562" w:firstLineChars="200"/>
        <w:jc w:val="left"/>
        <w:rPr>
          <w:rFonts w:hAnsi="Courier New" w:cs="Courier New"/>
          <w:b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b/>
          <w:color w:val="000000"/>
          <w:sz w:val="28"/>
          <w:szCs w:val="28"/>
          <w:lang w:val="en-US" w:bidi="ar-SA"/>
        </w:rPr>
        <w:t>（1）A01足球小将</w:t>
      </w:r>
    </w:p>
    <w:p>
      <w:pPr>
        <w:pStyle w:val="2"/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b/>
          <w:color w:val="000000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队员组成：5人，学生人数≥1人，研究生导师人数≥1人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比赛规则：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五名队员依次在球门五米外进行定点射门，每人进行六次射门（其中第一球为试球，不计入成绩）记录累计得分，得分高者名次列前。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2" w:firstLineChars="200"/>
        <w:jc w:val="left"/>
        <w:rPr>
          <w:rFonts w:hAnsi="Courier New" w:cs="Courier New"/>
          <w:b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b/>
          <w:color w:val="000000"/>
          <w:sz w:val="28"/>
          <w:szCs w:val="28"/>
          <w:lang w:val="en-US" w:bidi="ar-SA"/>
        </w:rPr>
        <w:t>（2）A02毽球传递（比赛时长3分钟）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队员组成：6人，学生人数≥1人，研究生导师人数≥1人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比赛规则：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①6名队员分别站在固定位置（正六边形，边长2.5米）上，口哨响起后，由1名队员将毽子传递给任何1名队员（接球-计数），毽子落地后则重新开始踢（接球-计数），个数累积；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 xml:space="preserve">②计时三分钟，统计毽子传递的总个数； 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③1人踢单踢或2人对踢都不计入成绩。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2" w:firstLineChars="200"/>
        <w:jc w:val="left"/>
        <w:rPr>
          <w:rFonts w:hAnsi="Courier New" w:cs="Courier New"/>
          <w:b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b/>
          <w:color w:val="000000"/>
          <w:sz w:val="28"/>
          <w:szCs w:val="28"/>
          <w:lang w:val="en-US" w:bidi="ar-SA"/>
        </w:rPr>
        <w:t>（3）A03同心杆传递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队员组成：6人，学生人数≥1人，研究生导师人数≥1人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比赛规则：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①每队分为2组，每组3人，第1组队员于起点处准备，第2组队员站在距起点30米处的终点准备，口哨响后（开始计时）第1组队员用手指或者手掌心托着杆子走向终点，期间不能用身体其它部位触杆，待第一名队员完成后将杆交给第二名队员返回，直至最后一名同学到达起点时比赛结束（计时结束）；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②比赛杆子只能通过手指或者手掌接触，比赛行进过程中手不能握杆，若杆子掉落或者触碰到身体其它部位，示为犯规，增罚计时3秒，队员从犯规处重新托住杆子继续前进。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2" w:firstLineChars="200"/>
        <w:jc w:val="left"/>
        <w:rPr>
          <w:rFonts w:hAnsi="Courier New" w:cs="Courier New"/>
          <w:b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b/>
          <w:color w:val="000000"/>
          <w:sz w:val="28"/>
          <w:szCs w:val="28"/>
          <w:lang w:val="en-US" w:bidi="ar-SA"/>
        </w:rPr>
        <w:t>（4）A0</w:t>
      </w:r>
      <w:r>
        <w:rPr>
          <w:rFonts w:hAnsi="Courier New" w:cs="Courier New"/>
          <w:b/>
          <w:color w:val="000000"/>
          <w:sz w:val="28"/>
          <w:szCs w:val="28"/>
          <w:lang w:val="en-US" w:bidi="ar-SA"/>
        </w:rPr>
        <w:t>4</w:t>
      </w:r>
      <w:r>
        <w:rPr>
          <w:rFonts w:hint="eastAsia" w:hAnsi="Courier New" w:cs="Courier New"/>
          <w:b/>
          <w:color w:val="000000"/>
          <w:sz w:val="28"/>
          <w:szCs w:val="28"/>
          <w:lang w:val="en-US" w:bidi="ar-SA"/>
        </w:rPr>
        <w:t>团体：50米迎面接力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队员组成：16人，学生人数≥1人，研究生导师人数≥3人，女生人数≥6人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比赛规则：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①裁判发令宣布比赛开始后，第一名队员沿跑道跑到赛道对面，将接力棒交给对面第一名队员；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②比赛过程中，奔跑队员必须手持接力棒，若掉棒则应立即拾棒并从掉棒处继续奔跑，期间计时不中断；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③替补队员在比赛过程中不能进入比赛队伍；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④所有参赛队员在完成交棒后应立即归入队伍末位，保持队伍整齐，不得有任何妨碍其他队伍队员比赛的行为，否则取消本队成绩。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2" w:firstLineChars="200"/>
        <w:jc w:val="left"/>
        <w:rPr>
          <w:rFonts w:hAnsi="Courier New" w:cs="Courier New"/>
          <w:b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b/>
          <w:color w:val="000000"/>
          <w:sz w:val="28"/>
          <w:szCs w:val="28"/>
          <w:lang w:val="en-US" w:bidi="ar-SA"/>
        </w:rPr>
        <w:t>（5）A</w:t>
      </w:r>
      <w:r>
        <w:rPr>
          <w:rFonts w:hAnsi="Courier New" w:cs="Courier New"/>
          <w:b/>
          <w:color w:val="000000"/>
          <w:sz w:val="28"/>
          <w:szCs w:val="28"/>
          <w:lang w:val="en-US" w:bidi="ar-SA"/>
        </w:rPr>
        <w:t>0</w:t>
      </w:r>
      <w:r>
        <w:rPr>
          <w:rFonts w:hint="eastAsia" w:hAnsi="Courier New" w:cs="Courier New"/>
          <w:b/>
          <w:color w:val="000000"/>
          <w:sz w:val="28"/>
          <w:szCs w:val="28"/>
          <w:lang w:val="en-US" w:bidi="ar-SA"/>
        </w:rPr>
        <w:t>5滚滚红尘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队员组成：5人，学生人数≥1人，研究生导师人数≥1人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比赛规则：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运动员在布袋中集体同时向前前进，距离30米，布袋的前沿触到终点线即停表，按时间快慢决定名次，四支队伍同场比赛。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2" w:firstLineChars="200"/>
        <w:jc w:val="left"/>
        <w:rPr>
          <w:rFonts w:hAnsi="Courier New" w:cs="Courier New"/>
          <w:b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b/>
          <w:color w:val="000000"/>
          <w:sz w:val="28"/>
          <w:szCs w:val="28"/>
          <w:lang w:val="en-US" w:bidi="ar-SA"/>
        </w:rPr>
        <w:t>（6）A</w:t>
      </w:r>
      <w:r>
        <w:rPr>
          <w:rFonts w:hAnsi="Courier New" w:cs="Courier New"/>
          <w:b/>
          <w:color w:val="000000"/>
          <w:sz w:val="28"/>
          <w:szCs w:val="28"/>
          <w:lang w:val="en-US" w:bidi="ar-SA"/>
        </w:rPr>
        <w:t>0</w:t>
      </w:r>
      <w:r>
        <w:rPr>
          <w:rFonts w:hint="eastAsia" w:hAnsi="Courier New" w:cs="Courier New"/>
          <w:b/>
          <w:color w:val="000000"/>
          <w:sz w:val="28"/>
          <w:szCs w:val="28"/>
          <w:lang w:val="en-US" w:bidi="ar-SA"/>
        </w:rPr>
        <w:t>6一字马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队员组成：5人，学生人数≥1人，研究生导师人数≥1人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比赛规则：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每支队伍5名队员站成一排，顺序自定，尽可能做“一字马”动作，相邻队员的脚相互挨着，在确认已经到达自己队伍最大限度后，向裁判员申请测量长度，如果运动员之间的脚没有挨着，则成绩作废。比赛成绩取“第1位运动员的前脚与地面接触点至最后1位运动员的后脚与地面接触点之间”的长度，各队有2次机会，取较优成绩作为最后的比赛成绩。</w:t>
      </w:r>
    </w:p>
    <w:p>
      <w:pPr>
        <w:spacing w:line="480" w:lineRule="exact"/>
        <w:ind w:firstLine="562" w:firstLineChars="200"/>
        <w:jc w:val="left"/>
        <w:outlineLvl w:val="0"/>
        <w:rPr>
          <w:rFonts w:ascii="宋体" w:hAnsi="Courier New" w:cs="Courier New"/>
          <w:b/>
          <w:color w:val="000000"/>
          <w:sz w:val="28"/>
          <w:szCs w:val="28"/>
        </w:rPr>
      </w:pPr>
      <w:r>
        <w:rPr>
          <w:rFonts w:hint="eastAsia" w:ascii="宋体" w:hAnsi="Courier New" w:cs="Courier New"/>
          <w:b/>
          <w:color w:val="000000"/>
          <w:sz w:val="28"/>
          <w:szCs w:val="28"/>
        </w:rPr>
        <w:t>2.B区-南湖篮球场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2" w:firstLineChars="200"/>
        <w:jc w:val="left"/>
        <w:rPr>
          <w:rFonts w:hAnsi="Courier New" w:cs="Courier New"/>
          <w:b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b/>
          <w:color w:val="000000"/>
          <w:sz w:val="28"/>
          <w:szCs w:val="28"/>
          <w:lang w:val="en-US" w:bidi="ar-SA"/>
        </w:rPr>
        <w:t>（1）B</w:t>
      </w:r>
      <w:r>
        <w:rPr>
          <w:rFonts w:hAnsi="Courier New" w:cs="Courier New"/>
          <w:b/>
          <w:color w:val="000000"/>
          <w:sz w:val="28"/>
          <w:szCs w:val="28"/>
          <w:lang w:val="en-US" w:bidi="ar-SA"/>
        </w:rPr>
        <w:t>01</w:t>
      </w:r>
      <w:r>
        <w:rPr>
          <w:rFonts w:hint="eastAsia" w:hAnsi="Courier New" w:cs="Courier New"/>
          <w:b/>
          <w:color w:val="000000"/>
          <w:sz w:val="28"/>
          <w:szCs w:val="28"/>
          <w:lang w:val="en-US" w:bidi="ar-SA"/>
        </w:rPr>
        <w:t>花式运球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队员组成：5人，学生人数≥1人，研究生导师人数≥1人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比赛规则：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①球场一侧有5个障碍物，队员按照图示方向进行绕桩运球并完成指定运球动作后上篮，完成全部动作后将球传递给己方球员，直至所有球员完成接力；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②每个障碍物未按照规定运球通过将会在队伍总用时中加5s；</w:t>
      </w:r>
    </w:p>
    <w:p>
      <w:pPr>
        <w:pStyle w:val="2"/>
        <w:tabs>
          <w:tab w:val="left" w:pos="1519"/>
          <w:tab w:val="left" w:pos="9339"/>
        </w:tabs>
        <w:autoSpaceDE w:val="0"/>
        <w:autoSpaceDN w:val="0"/>
        <w:spacing w:line="480" w:lineRule="exact"/>
        <w:ind w:firstLine="560" w:firstLineChars="200"/>
        <w:jc w:val="left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③故意违反比赛规则者，裁判有权取消队伍成绩。</w:t>
      </w:r>
    </w:p>
    <w:p>
      <w:pPr>
        <w:pStyle w:val="2"/>
        <w:numPr>
          <w:ilvl w:val="255"/>
          <w:numId w:val="0"/>
        </w:numPr>
        <w:tabs>
          <w:tab w:val="left" w:pos="1519"/>
          <w:tab w:val="left" w:pos="9339"/>
        </w:tabs>
        <w:autoSpaceDE w:val="0"/>
        <w:autoSpaceDN w:val="0"/>
        <w:spacing w:line="480" w:lineRule="exact"/>
        <w:jc w:val="left"/>
        <w:rPr>
          <w:rFonts w:hAnsi="Courier New" w:cs="Courier New"/>
          <w:b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b/>
          <w:color w:val="000000"/>
          <w:sz w:val="28"/>
          <w:szCs w:val="28"/>
          <w:lang w:val="en-US" w:bidi="ar-SA"/>
        </w:rPr>
        <w:t>十、报名方式</w:t>
      </w:r>
    </w:p>
    <w:p>
      <w:pPr>
        <w:pStyle w:val="2"/>
        <w:autoSpaceDE w:val="0"/>
        <w:autoSpaceDN w:val="0"/>
        <w:spacing w:line="480" w:lineRule="exact"/>
        <w:ind w:firstLine="560" w:firstLineChars="200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1.请各学院按照要求做好报名工作，每名学生和导师只可参加一项比赛，报名</w:t>
      </w:r>
      <w:r>
        <w:rPr>
          <w:rFonts w:hAnsi="Courier New" w:cs="Courier New"/>
          <w:color w:val="000000"/>
          <w:sz w:val="28"/>
          <w:szCs w:val="28"/>
          <w:lang w:val="en-US" w:bidi="ar-SA"/>
        </w:rPr>
        <w:t>的导师和学生比率</w:t>
      </w: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至少</w:t>
      </w:r>
      <w:r>
        <w:rPr>
          <w:rFonts w:hAnsi="Courier New" w:cs="Courier New"/>
          <w:color w:val="000000"/>
          <w:sz w:val="28"/>
          <w:szCs w:val="28"/>
          <w:lang w:val="en-US" w:bidi="ar-SA"/>
        </w:rPr>
        <w:t>须达到</w:t>
      </w: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3:7。师生</w:t>
      </w:r>
      <w:r>
        <w:rPr>
          <w:rFonts w:hAnsi="Courier New" w:cs="Courier New"/>
          <w:color w:val="000000"/>
          <w:sz w:val="28"/>
          <w:szCs w:val="28"/>
          <w:lang w:val="en-US" w:bidi="ar-SA"/>
        </w:rPr>
        <w:t>比率达不到</w:t>
      </w: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3:7的学院</w:t>
      </w:r>
      <w:r>
        <w:rPr>
          <w:rFonts w:hAnsi="Courier New" w:cs="Courier New"/>
          <w:color w:val="000000"/>
          <w:sz w:val="28"/>
          <w:szCs w:val="28"/>
          <w:lang w:val="en-US" w:bidi="ar-SA"/>
        </w:rPr>
        <w:t>将</w:t>
      </w: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在</w:t>
      </w:r>
      <w:r>
        <w:rPr>
          <w:rFonts w:hAnsi="Courier New" w:cs="Courier New"/>
          <w:color w:val="000000"/>
          <w:sz w:val="28"/>
          <w:szCs w:val="28"/>
          <w:lang w:val="en-US" w:bidi="ar-SA"/>
        </w:rPr>
        <w:t>团体积分</w:t>
      </w: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中扣除10分</w:t>
      </w:r>
      <w:r>
        <w:rPr>
          <w:rFonts w:hAnsi="Courier New" w:cs="Courier New"/>
          <w:color w:val="000000"/>
          <w:sz w:val="28"/>
          <w:szCs w:val="28"/>
          <w:lang w:val="en-US" w:bidi="ar-SA"/>
        </w:rPr>
        <w:t>。</w:t>
      </w:r>
    </w:p>
    <w:p>
      <w:pPr>
        <w:pStyle w:val="2"/>
        <w:autoSpaceDE w:val="0"/>
        <w:autoSpaceDN w:val="0"/>
        <w:spacing w:line="480" w:lineRule="exact"/>
        <w:ind w:firstLine="560" w:firstLineChars="200"/>
        <w:rPr>
          <w:rFonts w:hAnsi="Courier New" w:cs="Courier New"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2</w:t>
      </w:r>
      <w:r>
        <w:rPr>
          <w:rFonts w:hAnsi="Courier New" w:cs="Courier New"/>
          <w:color w:val="000000"/>
          <w:sz w:val="28"/>
          <w:szCs w:val="28"/>
          <w:lang w:val="en-US" w:bidi="ar-SA"/>
        </w:rPr>
        <w:t>.</w:t>
      </w: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请各学院于</w:t>
      </w:r>
      <w:r>
        <w:rPr>
          <w:rFonts w:hAnsi="Courier New" w:cs="Courier New"/>
          <w:color w:val="000000"/>
          <w:sz w:val="28"/>
          <w:szCs w:val="28"/>
          <w:lang w:val="en-US" w:bidi="ar-SA"/>
        </w:rPr>
        <w:t>10</w:t>
      </w: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月</w:t>
      </w:r>
      <w:r>
        <w:rPr>
          <w:rFonts w:hAnsi="Courier New" w:cs="Courier New"/>
          <w:color w:val="000000"/>
          <w:sz w:val="28"/>
          <w:szCs w:val="28"/>
          <w:lang w:val="en-US" w:bidi="ar-SA"/>
        </w:rPr>
        <w:t>1</w:t>
      </w: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4日</w:t>
      </w:r>
      <w:r>
        <w:rPr>
          <w:rFonts w:hAnsi="Courier New" w:cs="Courier New"/>
          <w:color w:val="000000"/>
          <w:sz w:val="28"/>
          <w:szCs w:val="28"/>
          <w:lang w:val="en-US" w:bidi="ar-SA"/>
        </w:rPr>
        <w:t>17</w:t>
      </w: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:0</w:t>
      </w:r>
      <w:r>
        <w:rPr>
          <w:rFonts w:hAnsi="Courier New" w:cs="Courier New"/>
          <w:color w:val="000000"/>
          <w:sz w:val="28"/>
          <w:szCs w:val="28"/>
          <w:lang w:val="en-US" w:bidi="ar-SA"/>
        </w:rPr>
        <w:t>0</w:t>
      </w: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前将电子版报名表（附件</w:t>
      </w:r>
      <w:r>
        <w:rPr>
          <w:rFonts w:hAnsi="Courier New" w:cs="Courier New"/>
          <w:color w:val="000000"/>
          <w:sz w:val="28"/>
          <w:szCs w:val="28"/>
          <w:lang w:val="en-US" w:bidi="ar-SA"/>
        </w:rPr>
        <w:t>2</w:t>
      </w: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）发送至</w:t>
      </w:r>
      <w:r>
        <w:rPr>
          <w:rFonts w:hAnsi="Courier New" w:cs="Courier New"/>
          <w:color w:val="000000"/>
          <w:sz w:val="28"/>
          <w:szCs w:val="28"/>
          <w:lang w:val="en-US" w:bidi="ar-SA"/>
        </w:rPr>
        <w:t>whlgdxyjscxsjzx@163.com</w:t>
      </w:r>
      <w:r>
        <w:rPr>
          <w:rFonts w:hint="eastAsia" w:hAnsi="Courier New" w:cs="Courier New"/>
          <w:color w:val="000000"/>
          <w:sz w:val="28"/>
          <w:szCs w:val="28"/>
          <w:lang w:val="en-US" w:bidi="ar-SA"/>
        </w:rPr>
        <w:t>。</w:t>
      </w:r>
    </w:p>
    <w:p>
      <w:pPr>
        <w:pStyle w:val="2"/>
        <w:spacing w:line="480" w:lineRule="exact"/>
        <w:jc w:val="left"/>
        <w:outlineLvl w:val="0"/>
        <w:rPr>
          <w:rFonts w:hAnsi="Courier New" w:cs="Courier New"/>
          <w:b/>
          <w:color w:val="000000"/>
          <w:sz w:val="28"/>
          <w:szCs w:val="28"/>
          <w:lang w:val="en-US" w:bidi="ar-SA"/>
        </w:rPr>
      </w:pPr>
      <w:r>
        <w:rPr>
          <w:rFonts w:hint="eastAsia" w:hAnsi="Courier New" w:cs="Courier New"/>
          <w:b/>
          <w:color w:val="000000"/>
          <w:sz w:val="28"/>
          <w:szCs w:val="28"/>
          <w:lang w:val="en-US" w:bidi="ar-SA"/>
        </w:rPr>
        <w:t>十一、注意事项</w:t>
      </w:r>
    </w:p>
    <w:p>
      <w:pPr>
        <w:spacing w:line="480" w:lineRule="exact"/>
        <w:ind w:firstLine="560" w:firstLineChars="200"/>
        <w:rPr>
          <w:rFonts w:ascii="宋体" w:hAnsi="Courier New" w:cs="Courier New"/>
          <w:color w:val="000000"/>
          <w:sz w:val="28"/>
          <w:szCs w:val="28"/>
        </w:rPr>
      </w:pPr>
      <w:r>
        <w:rPr>
          <w:rFonts w:hint="eastAsia" w:ascii="宋体" w:hAnsi="Courier New" w:cs="Courier New"/>
          <w:color w:val="000000"/>
          <w:sz w:val="28"/>
          <w:szCs w:val="28"/>
        </w:rPr>
        <w:t>1.请各学院遴选7支研究生师生队伍并如实填写参赛成员信息。如弄虚作假，取消该学院项目参赛成绩;</w:t>
      </w:r>
    </w:p>
    <w:p>
      <w:pPr>
        <w:spacing w:line="480" w:lineRule="exact"/>
        <w:ind w:firstLine="560" w:firstLineChars="200"/>
        <w:rPr>
          <w:rFonts w:ascii="宋体" w:hAnsi="Courier New" w:cs="Courier New"/>
          <w:color w:val="000000"/>
          <w:sz w:val="28"/>
          <w:szCs w:val="28"/>
        </w:rPr>
      </w:pPr>
      <w:r>
        <w:rPr>
          <w:rFonts w:hint="eastAsia" w:ascii="宋体" w:hAnsi="Courier New" w:cs="Courier New"/>
          <w:color w:val="000000"/>
          <w:sz w:val="28"/>
          <w:szCs w:val="28"/>
        </w:rPr>
        <w:t>2</w:t>
      </w:r>
      <w:bookmarkStart w:id="0" w:name="_Hlk71970124"/>
      <w:r>
        <w:rPr>
          <w:rFonts w:hint="eastAsia" w:ascii="宋体" w:hAnsi="Courier New" w:cs="Courier New"/>
          <w:color w:val="000000"/>
          <w:sz w:val="28"/>
          <w:szCs w:val="28"/>
        </w:rPr>
        <w:t>.</w:t>
      </w:r>
      <w:bookmarkEnd w:id="0"/>
      <w:r>
        <w:rPr>
          <w:rFonts w:hint="eastAsia" w:ascii="宋体" w:hAnsi="Courier New" w:cs="Courier New"/>
          <w:color w:val="000000"/>
          <w:sz w:val="28"/>
          <w:szCs w:val="28"/>
        </w:rPr>
        <w:t>活动现场划定参赛区域红线，非参赛者不得进入比赛场地，非规定时间不得跨场地观摩;</w:t>
      </w:r>
    </w:p>
    <w:p>
      <w:pPr>
        <w:spacing w:line="480" w:lineRule="exact"/>
        <w:ind w:firstLine="560" w:firstLineChars="200"/>
        <w:rPr>
          <w:rFonts w:ascii="宋体" w:hAnsi="Courier New" w:cs="Courier New"/>
          <w:color w:val="000000"/>
          <w:sz w:val="28"/>
          <w:szCs w:val="28"/>
        </w:rPr>
      </w:pPr>
      <w:r>
        <w:rPr>
          <w:rFonts w:hint="eastAsia" w:ascii="宋体" w:hAnsi="Courier New" w:cs="Courier New"/>
          <w:color w:val="000000"/>
          <w:sz w:val="28"/>
          <w:szCs w:val="28"/>
        </w:rPr>
        <w:t>3.各参赛成员须携带校园卡（或身份证）准时到达比赛场地，迟到参赛人员不得参与比赛。无特殊原因不得更换他人；</w:t>
      </w:r>
    </w:p>
    <w:p>
      <w:pPr>
        <w:spacing w:line="480" w:lineRule="exact"/>
        <w:ind w:firstLine="560" w:firstLineChars="200"/>
        <w:rPr>
          <w:rFonts w:ascii="宋体" w:hAnsi="Courier New" w:cs="Courier New"/>
          <w:color w:val="000000"/>
          <w:sz w:val="28"/>
          <w:szCs w:val="28"/>
        </w:rPr>
      </w:pPr>
      <w:r>
        <w:rPr>
          <w:rFonts w:hint="eastAsia" w:ascii="宋体" w:hAnsi="Courier New" w:cs="Courier New"/>
          <w:color w:val="000000"/>
          <w:sz w:val="28"/>
          <w:szCs w:val="28"/>
        </w:rPr>
        <w:t>4.活动过程中注意安全，做到文明参赛，友谊第一、比赛第二，避免受伤情况发生；</w:t>
      </w:r>
    </w:p>
    <w:p>
      <w:pPr>
        <w:spacing w:line="480" w:lineRule="exact"/>
        <w:ind w:firstLine="560" w:firstLineChars="200"/>
        <w:rPr>
          <w:rFonts w:ascii="宋体" w:hAnsi="Courier New" w:cs="Courier New"/>
          <w:color w:val="000000"/>
          <w:sz w:val="28"/>
          <w:szCs w:val="28"/>
        </w:rPr>
      </w:pPr>
      <w:r>
        <w:rPr>
          <w:rFonts w:hint="eastAsia" w:ascii="宋体" w:hAnsi="Courier New" w:cs="Courier New"/>
          <w:color w:val="000000"/>
          <w:sz w:val="28"/>
          <w:szCs w:val="28"/>
        </w:rPr>
        <w:t>5</w:t>
      </w:r>
      <w:r>
        <w:rPr>
          <w:rFonts w:ascii="宋体" w:hAnsi="Courier New" w:cs="Courier New"/>
          <w:color w:val="000000"/>
          <w:sz w:val="28"/>
          <w:szCs w:val="28"/>
        </w:rPr>
        <w:t>.</w:t>
      </w:r>
      <w:r>
        <w:rPr>
          <w:rFonts w:hint="eastAsia" w:ascii="宋体" w:hAnsi="Courier New" w:cs="Courier New"/>
          <w:color w:val="000000"/>
          <w:sz w:val="28"/>
          <w:szCs w:val="28"/>
        </w:rPr>
        <w:t>余家头校区将在比赛日安排校车进行接送工作。</w:t>
      </w:r>
    </w:p>
    <w:p>
      <w:pPr>
        <w:spacing w:line="480" w:lineRule="exact"/>
        <w:jc w:val="left"/>
        <w:outlineLvl w:val="0"/>
        <w:rPr>
          <w:rFonts w:ascii="宋体" w:hAnsi="Courier New" w:cs="Courier New"/>
          <w:color w:val="000000"/>
          <w:sz w:val="28"/>
          <w:szCs w:val="28"/>
        </w:rPr>
      </w:pPr>
      <w:r>
        <w:rPr>
          <w:rFonts w:hint="eastAsia" w:ascii="宋体" w:hAnsi="Courier New" w:cs="Courier New"/>
          <w:color w:val="000000"/>
          <w:sz w:val="28"/>
          <w:szCs w:val="28"/>
        </w:rPr>
        <w:t>十二、各学院要按照学校疫情防控要求做好相关工作，并做好参赛师生在参赛中的安全教育、运动损伤和各种疾病的突发应急预案，避免发生意外伤害事件。</w:t>
      </w:r>
    </w:p>
    <w:p>
      <w:pPr>
        <w:spacing w:line="480" w:lineRule="exact"/>
        <w:jc w:val="left"/>
        <w:outlineLvl w:val="0"/>
        <w:rPr>
          <w:rFonts w:ascii="宋体" w:hAnsi="Courier New" w:cs="Courier New"/>
          <w:color w:val="000000"/>
          <w:sz w:val="28"/>
          <w:szCs w:val="28"/>
        </w:rPr>
      </w:pPr>
      <w:r>
        <w:rPr>
          <w:rFonts w:hint="eastAsia" w:ascii="宋体" w:hAnsi="Courier New" w:cs="Courier New"/>
          <w:color w:val="000000"/>
          <w:sz w:val="28"/>
          <w:szCs w:val="28"/>
        </w:rPr>
        <w:t>十三、本规程未尽事宜，按相关通知执行，解释权属研究生院。</w:t>
      </w:r>
    </w:p>
    <w:p>
      <w:pPr>
        <w:spacing w:line="480" w:lineRule="exact"/>
        <w:jc w:val="left"/>
        <w:outlineLvl w:val="0"/>
        <w:rPr>
          <w:rFonts w:ascii="宋体" w:hAnsi="Courier New" w:cs="Courier New"/>
          <w:color w:val="000000"/>
          <w:sz w:val="28"/>
          <w:szCs w:val="28"/>
        </w:rPr>
      </w:pPr>
      <w:r>
        <w:rPr>
          <w:rFonts w:hint="eastAsia" w:ascii="宋体" w:hAnsi="Courier New" w:cs="Courier New"/>
          <w:color w:val="000000"/>
          <w:sz w:val="28"/>
          <w:szCs w:val="28"/>
        </w:rPr>
        <w:t>十四、赛事联系人</w:t>
      </w:r>
    </w:p>
    <w:p>
      <w:pPr>
        <w:spacing w:line="480" w:lineRule="exact"/>
        <w:ind w:firstLine="560" w:firstLineChars="200"/>
        <w:jc w:val="left"/>
        <w:rPr>
          <w:rFonts w:ascii="宋体" w:hAnsi="Courier New" w:cs="Courier New"/>
          <w:color w:val="000000"/>
          <w:sz w:val="28"/>
          <w:szCs w:val="28"/>
        </w:rPr>
      </w:pPr>
      <w:r>
        <w:rPr>
          <w:rFonts w:hint="eastAsia" w:ascii="宋体" w:hAnsi="Courier New" w:cs="Courier New"/>
          <w:color w:val="000000"/>
          <w:sz w:val="28"/>
          <w:szCs w:val="28"/>
        </w:rPr>
        <w:t xml:space="preserve">张 </w:t>
      </w:r>
      <w:r>
        <w:rPr>
          <w:rFonts w:ascii="宋体" w:hAnsi="Courier New" w:cs="Courier New"/>
          <w:color w:val="000000"/>
          <w:sz w:val="28"/>
          <w:szCs w:val="28"/>
        </w:rPr>
        <w:t xml:space="preserve"> </w:t>
      </w:r>
      <w:r>
        <w:rPr>
          <w:rFonts w:hint="eastAsia" w:ascii="宋体" w:hAnsi="Courier New" w:cs="Courier New"/>
          <w:color w:val="000000"/>
          <w:sz w:val="28"/>
          <w:szCs w:val="28"/>
        </w:rPr>
        <w:t xml:space="preserve">琴 </w:t>
      </w:r>
      <w:r>
        <w:rPr>
          <w:rFonts w:ascii="宋体" w:hAnsi="Courier New" w:cs="Courier New"/>
          <w:color w:val="000000"/>
          <w:sz w:val="28"/>
          <w:szCs w:val="28"/>
        </w:rPr>
        <w:t xml:space="preserve"> 027-87</w:t>
      </w:r>
      <w:r>
        <w:rPr>
          <w:rFonts w:hint="eastAsia" w:ascii="宋体" w:hAnsi="Courier New" w:cs="Courier New"/>
          <w:color w:val="000000"/>
          <w:sz w:val="28"/>
          <w:szCs w:val="28"/>
        </w:rPr>
        <w:t>210802</w:t>
      </w:r>
      <w:r>
        <w:rPr>
          <w:rFonts w:ascii="宋体" w:hAnsi="Courier New" w:cs="Courier New"/>
          <w:color w:val="000000"/>
          <w:sz w:val="28"/>
          <w:szCs w:val="28"/>
        </w:rPr>
        <w:t xml:space="preserve">  </w:t>
      </w:r>
      <w:r>
        <w:rPr>
          <w:rFonts w:hint="eastAsia" w:ascii="宋体" w:hAnsi="Courier New" w:cs="Courier New"/>
          <w:color w:val="000000"/>
          <w:sz w:val="28"/>
          <w:szCs w:val="28"/>
        </w:rPr>
        <w:t xml:space="preserve">肖喜彬 </w:t>
      </w:r>
      <w:r>
        <w:rPr>
          <w:rFonts w:ascii="宋体" w:hAnsi="Courier New" w:cs="Courier New"/>
          <w:color w:val="000000"/>
          <w:sz w:val="28"/>
          <w:szCs w:val="28"/>
        </w:rPr>
        <w:t xml:space="preserve"> 027-875983</w:t>
      </w:r>
      <w:r>
        <w:rPr>
          <w:rFonts w:hint="eastAsia" w:ascii="宋体" w:hAnsi="Courier New" w:cs="Courier New"/>
          <w:color w:val="000000"/>
          <w:sz w:val="28"/>
          <w:szCs w:val="28"/>
        </w:rPr>
        <w:t>94</w:t>
      </w:r>
    </w:p>
    <w:p>
      <w:pPr>
        <w:spacing w:line="480" w:lineRule="exact"/>
        <w:ind w:firstLine="560" w:firstLineChars="200"/>
        <w:jc w:val="left"/>
        <w:rPr>
          <w:rFonts w:ascii="宋体" w:hAnsi="Courier New" w:cs="Courier New"/>
          <w:color w:val="000000"/>
          <w:sz w:val="28"/>
          <w:szCs w:val="28"/>
        </w:rPr>
      </w:pPr>
      <w:r>
        <w:rPr>
          <w:rFonts w:hint="eastAsia" w:ascii="宋体" w:hAnsi="Courier New" w:cs="Courier New"/>
          <w:color w:val="000000"/>
          <w:sz w:val="28"/>
          <w:szCs w:val="28"/>
        </w:rPr>
        <w:t>朱仙玲：15972968544</w:t>
      </w:r>
      <w:r>
        <w:rPr>
          <w:rFonts w:ascii="宋体" w:hAnsi="Courier New" w:cs="Courier New"/>
          <w:color w:val="000000"/>
          <w:sz w:val="28"/>
          <w:szCs w:val="28"/>
        </w:rPr>
        <w:t xml:space="preserve">   </w:t>
      </w:r>
      <w:r>
        <w:rPr>
          <w:rFonts w:hint="eastAsia" w:ascii="宋体" w:hAnsi="Courier New" w:cs="Courier New"/>
          <w:color w:val="000000"/>
          <w:sz w:val="28"/>
          <w:szCs w:val="28"/>
        </w:rPr>
        <w:t xml:space="preserve">曹 </w:t>
      </w:r>
      <w:r>
        <w:rPr>
          <w:rFonts w:ascii="宋体" w:hAnsi="Courier New" w:cs="Courier New"/>
          <w:color w:val="000000"/>
          <w:sz w:val="28"/>
          <w:szCs w:val="28"/>
        </w:rPr>
        <w:t xml:space="preserve"> </w:t>
      </w:r>
      <w:r>
        <w:rPr>
          <w:rFonts w:hint="eastAsia" w:ascii="宋体" w:hAnsi="Courier New" w:cs="Courier New"/>
          <w:color w:val="000000"/>
          <w:sz w:val="28"/>
          <w:szCs w:val="28"/>
        </w:rPr>
        <w:t>岩：15927356658</w:t>
      </w:r>
    </w:p>
    <w:p>
      <w:pPr>
        <w:spacing w:line="480" w:lineRule="exact"/>
        <w:ind w:firstLine="560" w:firstLineChars="200"/>
        <w:jc w:val="left"/>
        <w:rPr>
          <w:rFonts w:ascii="宋体" w:hAnsi="Courier New" w:cs="Courier New"/>
          <w:color w:val="000000"/>
          <w:sz w:val="28"/>
          <w:szCs w:val="28"/>
        </w:rPr>
      </w:pPr>
    </w:p>
    <w:p>
      <w:pPr>
        <w:spacing w:line="480" w:lineRule="exact"/>
        <w:ind w:firstLine="560" w:firstLineChars="200"/>
        <w:jc w:val="left"/>
        <w:rPr>
          <w:rFonts w:ascii="宋体" w:hAnsi="Courier New" w:cs="Courier New"/>
          <w:color w:val="000000"/>
          <w:sz w:val="28"/>
          <w:szCs w:val="28"/>
        </w:rPr>
      </w:pPr>
    </w:p>
    <w:p>
      <w:pPr>
        <w:spacing w:line="480" w:lineRule="exact"/>
        <w:ind w:firstLine="560" w:firstLineChars="200"/>
        <w:jc w:val="left"/>
        <w:rPr>
          <w:rFonts w:ascii="宋体" w:hAnsi="Courier New" w:cs="Courier New"/>
          <w:color w:val="000000"/>
          <w:sz w:val="28"/>
          <w:szCs w:val="28"/>
        </w:rPr>
      </w:pPr>
    </w:p>
    <w:p>
      <w:pPr>
        <w:pStyle w:val="3"/>
        <w:spacing w:line="560" w:lineRule="exact"/>
        <w:ind w:firstLine="4200" w:firstLineChars="1500"/>
        <w:rPr>
          <w:rFonts w:cs="Courier New"/>
          <w:color w:val="000000"/>
          <w:sz w:val="28"/>
          <w:szCs w:val="28"/>
          <w:lang w:val="en-US" w:eastAsia="zh-CN"/>
        </w:rPr>
      </w:pPr>
      <w:r>
        <w:rPr>
          <w:rFonts w:cs="Courier New"/>
          <w:color w:val="000000"/>
          <w:sz w:val="28"/>
          <w:szCs w:val="28"/>
          <w:lang w:val="en-US" w:eastAsia="zh-CN"/>
        </w:rPr>
        <w:t>武汉理工大学体育运动委员会</w:t>
      </w:r>
    </w:p>
    <w:p>
      <w:pPr>
        <w:pStyle w:val="3"/>
        <w:spacing w:line="560" w:lineRule="exact"/>
        <w:ind w:firstLine="560" w:firstLineChars="200"/>
        <w:rPr>
          <w:rFonts w:cs="Courier New"/>
          <w:color w:val="000000"/>
          <w:sz w:val="28"/>
          <w:szCs w:val="28"/>
          <w:lang w:val="en-US" w:eastAsia="zh-CN"/>
        </w:rPr>
      </w:pPr>
      <w:r>
        <w:rPr>
          <w:rFonts w:cs="Courier New"/>
          <w:color w:val="000000"/>
          <w:sz w:val="28"/>
          <w:szCs w:val="28"/>
          <w:lang w:val="en-US" w:eastAsia="zh-CN"/>
        </w:rPr>
        <w:t xml:space="preserve">                                 20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2</w:t>
      </w:r>
      <w:r>
        <w:rPr>
          <w:rFonts w:cs="Courier New"/>
          <w:color w:val="000000"/>
          <w:sz w:val="28"/>
          <w:szCs w:val="28"/>
          <w:lang w:val="en-US" w:eastAsia="zh-CN"/>
        </w:rPr>
        <w:t>2年9月</w:t>
      </w:r>
    </w:p>
    <w:p>
      <w:pPr>
        <w:spacing w:line="480" w:lineRule="exact"/>
        <w:ind w:firstLine="560" w:firstLineChars="200"/>
        <w:jc w:val="left"/>
        <w:rPr>
          <w:rFonts w:ascii="宋体" w:hAnsi="Courier New" w:cs="Courier New"/>
          <w:color w:val="000000"/>
          <w:sz w:val="28"/>
          <w:szCs w:val="28"/>
        </w:rPr>
      </w:pPr>
    </w:p>
    <w:p>
      <w:pPr>
        <w:jc w:val="center"/>
        <w:rPr>
          <w:rFonts w:ascii="宋体" w:hAnsi="Courier New" w:cs="Courier New"/>
          <w:color w:val="000000"/>
          <w:sz w:val="28"/>
          <w:szCs w:val="28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iZDIwZjFiMGM2YjliMWNmMjZiNDNiZjVkODE4ZDEifQ=="/>
  </w:docVars>
  <w:rsids>
    <w:rsidRoot w:val="5E1A21AE"/>
    <w:rsid w:val="5E1A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cs="宋体"/>
      <w:sz w:val="36"/>
      <w:szCs w:val="36"/>
      <w:lang w:val="zh-CN" w:bidi="zh-CN"/>
    </w:rPr>
  </w:style>
  <w:style w:type="paragraph" w:styleId="3">
    <w:name w:val="Plain Text"/>
    <w:basedOn w:val="1"/>
    <w:uiPriority w:val="99"/>
    <w:rPr>
      <w:rFonts w:ascii="宋体" w:hAnsi="Courier New"/>
      <w:szCs w:val="21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2022-09-20T02:38:00Z</dcterms:created>
  <dc:creator>小豆包</dc:creator>
  <cp:lastModifiedBy>小豆包</cp:lastModifiedBy>
  <dcterms:modified xsi:type="dcterms:W3CDTF">2022-09-20T02:43:27Z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1989EF46B0D64D45A6BBFCE17AEE7F4C</vt:lpwstr>
  </property>
</Properties>
</file>